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8775" w14:textId="128EA3BC" w:rsidR="006647AA" w:rsidRDefault="006647AA" w:rsidP="00630C85">
      <w:pPr>
        <w:jc w:val="center"/>
        <w:rPr>
          <w:b/>
          <w:u w:val="single"/>
        </w:rPr>
      </w:pPr>
    </w:p>
    <w:tbl>
      <w:tblPr>
        <w:tblStyle w:val="TableGrid1"/>
        <w:tblW w:w="0" w:type="auto"/>
        <w:tblLook w:val="04A0" w:firstRow="1" w:lastRow="0" w:firstColumn="1" w:lastColumn="0" w:noHBand="0" w:noVBand="1"/>
      </w:tblPr>
      <w:tblGrid>
        <w:gridCol w:w="4508"/>
        <w:gridCol w:w="4508"/>
      </w:tblGrid>
      <w:tr w:rsidR="009D5792" w:rsidRPr="0051039B" w14:paraId="172BD4ED" w14:textId="77777777" w:rsidTr="74CA9E80">
        <w:tc>
          <w:tcPr>
            <w:tcW w:w="9016" w:type="dxa"/>
            <w:gridSpan w:val="2"/>
            <w:tcBorders>
              <w:top w:val="single" w:sz="4" w:space="0" w:color="auto"/>
              <w:left w:val="single" w:sz="4" w:space="0" w:color="auto"/>
              <w:bottom w:val="single" w:sz="4" w:space="0" w:color="auto"/>
              <w:right w:val="single" w:sz="4" w:space="0" w:color="auto"/>
            </w:tcBorders>
            <w:hideMark/>
          </w:tcPr>
          <w:p w14:paraId="16AA1D1E" w14:textId="77777777" w:rsidR="006647AA" w:rsidRPr="0051039B" w:rsidRDefault="006647AA" w:rsidP="00562EEB">
            <w:pPr>
              <w:jc w:val="center"/>
              <w:rPr>
                <w:rFonts w:ascii="Century Gothic" w:hAnsi="Century Gothic" w:cs="Arial"/>
                <w:b/>
                <w:color w:val="000000" w:themeColor="text1"/>
              </w:rPr>
            </w:pPr>
            <w:r w:rsidRPr="0051039B">
              <w:rPr>
                <w:rFonts w:ascii="Century Gothic" w:hAnsi="Century Gothic" w:cs="Arial"/>
                <w:b/>
                <w:color w:val="000000" w:themeColor="text1"/>
              </w:rPr>
              <w:t>DAWN HOUSE SCHOOL – STAFF HANDBOOK</w:t>
            </w:r>
          </w:p>
        </w:tc>
      </w:tr>
      <w:tr w:rsidR="009D5792" w:rsidRPr="0051039B" w14:paraId="60EB97F7" w14:textId="77777777" w:rsidTr="74CA9E80">
        <w:tc>
          <w:tcPr>
            <w:tcW w:w="9016" w:type="dxa"/>
            <w:gridSpan w:val="2"/>
            <w:tcBorders>
              <w:top w:val="single" w:sz="4" w:space="0" w:color="auto"/>
              <w:left w:val="single" w:sz="4" w:space="0" w:color="auto"/>
              <w:bottom w:val="single" w:sz="4" w:space="0" w:color="auto"/>
              <w:right w:val="single" w:sz="4" w:space="0" w:color="auto"/>
            </w:tcBorders>
            <w:hideMark/>
          </w:tcPr>
          <w:p w14:paraId="07945773" w14:textId="7F0042FE" w:rsidR="006647AA" w:rsidRPr="0051039B" w:rsidRDefault="006647AA" w:rsidP="00E35D3D">
            <w:pPr>
              <w:rPr>
                <w:rFonts w:ascii="Century Gothic" w:hAnsi="Century Gothic" w:cs="Arial"/>
                <w:b/>
                <w:color w:val="000000" w:themeColor="text1"/>
              </w:rPr>
            </w:pPr>
            <w:r w:rsidRPr="0051039B">
              <w:rPr>
                <w:rFonts w:ascii="Century Gothic" w:hAnsi="Century Gothic" w:cs="Arial"/>
                <w:b/>
                <w:color w:val="000000" w:themeColor="text1"/>
              </w:rPr>
              <w:t xml:space="preserve">Policy Title:  </w:t>
            </w:r>
            <w:r w:rsidR="00511210" w:rsidRPr="0051039B">
              <w:rPr>
                <w:rFonts w:ascii="Century Gothic" w:hAnsi="Century Gothic" w:cs="Arial"/>
                <w:b/>
                <w:color w:val="000000" w:themeColor="text1"/>
              </w:rPr>
              <w:t>Behaviour Policy</w:t>
            </w:r>
            <w:r w:rsidR="0051039B">
              <w:rPr>
                <w:rFonts w:ascii="Century Gothic" w:hAnsi="Century Gothic" w:cs="Arial"/>
                <w:b/>
                <w:color w:val="000000" w:themeColor="text1"/>
              </w:rPr>
              <w:t xml:space="preserve"> </w:t>
            </w:r>
            <w:r w:rsidR="009C07C9">
              <w:rPr>
                <w:rFonts w:ascii="Century Gothic" w:hAnsi="Century Gothic" w:cs="Arial"/>
                <w:b/>
                <w:color w:val="000000" w:themeColor="text1"/>
              </w:rPr>
              <w:t>(</w:t>
            </w:r>
            <w:r w:rsidR="009C07C9" w:rsidRPr="009C07C9">
              <w:rPr>
                <w:rFonts w:ascii="Century Gothic" w:hAnsi="Century Gothic" w:cs="Arial"/>
                <w:b/>
                <w:color w:val="000000" w:themeColor="text1"/>
              </w:rPr>
              <w:t>Education Committee</w:t>
            </w:r>
            <w:r w:rsidR="009C07C9">
              <w:rPr>
                <w:rFonts w:ascii="Century Gothic" w:hAnsi="Century Gothic" w:cs="Arial"/>
                <w:b/>
                <w:color w:val="000000" w:themeColor="text1"/>
              </w:rPr>
              <w:t xml:space="preserve"> for ratification)</w:t>
            </w:r>
          </w:p>
        </w:tc>
      </w:tr>
      <w:tr w:rsidR="009D5792" w:rsidRPr="0051039B" w14:paraId="19EA0BFB" w14:textId="77777777" w:rsidTr="74CA9E80">
        <w:tc>
          <w:tcPr>
            <w:tcW w:w="4508" w:type="dxa"/>
            <w:tcBorders>
              <w:top w:val="single" w:sz="4" w:space="0" w:color="auto"/>
              <w:left w:val="single" w:sz="4" w:space="0" w:color="auto"/>
              <w:bottom w:val="single" w:sz="4" w:space="0" w:color="auto"/>
              <w:right w:val="single" w:sz="4" w:space="0" w:color="auto"/>
            </w:tcBorders>
            <w:hideMark/>
          </w:tcPr>
          <w:p w14:paraId="4931B99E" w14:textId="5957FDFD" w:rsidR="006647AA" w:rsidRPr="0051039B" w:rsidRDefault="006647AA" w:rsidP="006647AA">
            <w:pPr>
              <w:rPr>
                <w:rFonts w:ascii="Century Gothic" w:hAnsi="Century Gothic" w:cs="Arial"/>
                <w:color w:val="000000" w:themeColor="text1"/>
              </w:rPr>
            </w:pPr>
            <w:r w:rsidRPr="0051039B">
              <w:rPr>
                <w:rFonts w:ascii="Century Gothic" w:hAnsi="Century Gothic" w:cs="Arial"/>
                <w:b/>
                <w:color w:val="000000" w:themeColor="text1"/>
              </w:rPr>
              <w:t>Section:</w:t>
            </w:r>
            <w:r w:rsidRPr="0051039B">
              <w:rPr>
                <w:rFonts w:ascii="Century Gothic" w:hAnsi="Century Gothic" w:cs="Arial"/>
                <w:color w:val="000000" w:themeColor="text1"/>
              </w:rPr>
              <w:t xml:space="preserve"> B</w:t>
            </w:r>
          </w:p>
        </w:tc>
        <w:tc>
          <w:tcPr>
            <w:tcW w:w="4508" w:type="dxa"/>
            <w:tcBorders>
              <w:top w:val="single" w:sz="4" w:space="0" w:color="auto"/>
              <w:left w:val="single" w:sz="4" w:space="0" w:color="auto"/>
              <w:bottom w:val="single" w:sz="4" w:space="0" w:color="auto"/>
              <w:right w:val="single" w:sz="4" w:space="0" w:color="auto"/>
            </w:tcBorders>
            <w:hideMark/>
          </w:tcPr>
          <w:p w14:paraId="13AAC8E7" w14:textId="644E54B7" w:rsidR="006647AA" w:rsidRPr="0051039B" w:rsidRDefault="006647AA" w:rsidP="006647AA">
            <w:pPr>
              <w:rPr>
                <w:rFonts w:ascii="Century Gothic" w:hAnsi="Century Gothic" w:cs="Arial"/>
                <w:color w:val="000000" w:themeColor="text1"/>
              </w:rPr>
            </w:pPr>
            <w:r w:rsidRPr="0051039B">
              <w:rPr>
                <w:rFonts w:ascii="Century Gothic" w:hAnsi="Century Gothic" w:cs="Arial"/>
                <w:b/>
                <w:color w:val="000000" w:themeColor="text1"/>
              </w:rPr>
              <w:t>Policy No:</w:t>
            </w:r>
            <w:r w:rsidRPr="0051039B">
              <w:rPr>
                <w:rFonts w:ascii="Century Gothic" w:hAnsi="Century Gothic" w:cs="Arial"/>
                <w:color w:val="000000" w:themeColor="text1"/>
              </w:rPr>
              <w:t xml:space="preserve"> B.1</w:t>
            </w:r>
          </w:p>
        </w:tc>
      </w:tr>
      <w:tr w:rsidR="009D5792" w:rsidRPr="0051039B" w14:paraId="1EC2B4DC" w14:textId="77777777" w:rsidTr="74CA9E80">
        <w:tc>
          <w:tcPr>
            <w:tcW w:w="4508" w:type="dxa"/>
            <w:tcBorders>
              <w:top w:val="single" w:sz="4" w:space="0" w:color="auto"/>
              <w:left w:val="single" w:sz="4" w:space="0" w:color="auto"/>
              <w:bottom w:val="single" w:sz="4" w:space="0" w:color="auto"/>
              <w:right w:val="single" w:sz="4" w:space="0" w:color="auto"/>
            </w:tcBorders>
            <w:hideMark/>
          </w:tcPr>
          <w:p w14:paraId="7B87EA15" w14:textId="4D4BDF2E" w:rsidR="006647AA" w:rsidRPr="0051039B" w:rsidRDefault="006647AA" w:rsidP="006647AA">
            <w:pPr>
              <w:rPr>
                <w:rFonts w:ascii="Century Gothic" w:hAnsi="Century Gothic" w:cs="Arial"/>
                <w:color w:val="000000" w:themeColor="text1"/>
              </w:rPr>
            </w:pPr>
            <w:r w:rsidRPr="0051039B">
              <w:rPr>
                <w:rFonts w:ascii="Century Gothic" w:hAnsi="Century Gothic" w:cs="Arial"/>
                <w:b/>
                <w:color w:val="000000" w:themeColor="text1"/>
              </w:rPr>
              <w:t>Version Date:</w:t>
            </w:r>
            <w:r w:rsidRPr="0051039B">
              <w:rPr>
                <w:rFonts w:ascii="Century Gothic" w:hAnsi="Century Gothic" w:cs="Arial"/>
                <w:color w:val="000000" w:themeColor="text1"/>
              </w:rPr>
              <w:t xml:space="preserve"> </w:t>
            </w:r>
          </w:p>
          <w:p w14:paraId="42DA494A" w14:textId="6D0F9546" w:rsidR="00E75269" w:rsidRPr="0051039B" w:rsidRDefault="00360A21" w:rsidP="006647AA">
            <w:pPr>
              <w:rPr>
                <w:rFonts w:ascii="Century Gothic" w:hAnsi="Century Gothic" w:cs="Arial"/>
                <w:color w:val="000000" w:themeColor="text1"/>
              </w:rPr>
            </w:pPr>
            <w:r>
              <w:rPr>
                <w:rFonts w:ascii="Century Gothic" w:hAnsi="Century Gothic" w:cs="Arial"/>
                <w:color w:val="000000" w:themeColor="text1"/>
              </w:rPr>
              <w:t>June 25</w:t>
            </w:r>
            <w:r w:rsidR="00BA7952">
              <w:rPr>
                <w:rFonts w:ascii="Century Gothic" w:hAnsi="Century Gothic" w:cs="Arial"/>
                <w:color w:val="000000" w:themeColor="text1"/>
              </w:rPr>
              <w:t xml:space="preserve"> </w:t>
            </w:r>
          </w:p>
        </w:tc>
        <w:tc>
          <w:tcPr>
            <w:tcW w:w="4508" w:type="dxa"/>
            <w:tcBorders>
              <w:top w:val="single" w:sz="4" w:space="0" w:color="auto"/>
              <w:left w:val="single" w:sz="4" w:space="0" w:color="auto"/>
              <w:bottom w:val="single" w:sz="4" w:space="0" w:color="auto"/>
              <w:right w:val="single" w:sz="4" w:space="0" w:color="auto"/>
            </w:tcBorders>
            <w:hideMark/>
          </w:tcPr>
          <w:p w14:paraId="06F32723" w14:textId="77777777" w:rsidR="00AC21AF" w:rsidRPr="0051039B" w:rsidRDefault="006647AA" w:rsidP="006647AA">
            <w:pPr>
              <w:ind w:right="70"/>
              <w:jc w:val="both"/>
              <w:rPr>
                <w:rFonts w:ascii="Century Gothic" w:hAnsi="Century Gothic" w:cs="Arial"/>
                <w:color w:val="000000" w:themeColor="text1"/>
              </w:rPr>
            </w:pPr>
            <w:r w:rsidRPr="0051039B">
              <w:rPr>
                <w:rFonts w:ascii="Century Gothic" w:hAnsi="Century Gothic" w:cs="Arial"/>
                <w:b/>
                <w:color w:val="000000" w:themeColor="text1"/>
              </w:rPr>
              <w:t>Review Date:</w:t>
            </w:r>
            <w:r w:rsidRPr="0051039B">
              <w:rPr>
                <w:rFonts w:ascii="Century Gothic" w:hAnsi="Century Gothic" w:cs="Arial"/>
                <w:color w:val="000000" w:themeColor="text1"/>
              </w:rPr>
              <w:t xml:space="preserve"> </w:t>
            </w:r>
          </w:p>
          <w:p w14:paraId="4B3A830F" w14:textId="3C367A33" w:rsidR="006647AA" w:rsidRPr="0051039B" w:rsidRDefault="00AC21AF" w:rsidP="006647AA">
            <w:pPr>
              <w:ind w:right="70"/>
              <w:jc w:val="both"/>
              <w:rPr>
                <w:rFonts w:ascii="Century Gothic" w:hAnsi="Century Gothic" w:cs="Arial"/>
                <w:color w:val="000000" w:themeColor="text1"/>
              </w:rPr>
            </w:pPr>
            <w:r w:rsidRPr="74CA9E80">
              <w:rPr>
                <w:rFonts w:ascii="Century Gothic" w:hAnsi="Century Gothic" w:cs="Arial"/>
                <w:color w:val="000000" w:themeColor="text1"/>
              </w:rPr>
              <w:t>September 2</w:t>
            </w:r>
            <w:r w:rsidR="000F132A">
              <w:rPr>
                <w:rFonts w:ascii="Century Gothic" w:hAnsi="Century Gothic" w:cs="Arial"/>
                <w:color w:val="000000" w:themeColor="text1"/>
              </w:rPr>
              <w:t>6</w:t>
            </w:r>
          </w:p>
        </w:tc>
      </w:tr>
      <w:tr w:rsidR="006647AA" w:rsidRPr="0051039B" w14:paraId="17E1996B" w14:textId="77777777" w:rsidTr="74CA9E80">
        <w:tc>
          <w:tcPr>
            <w:tcW w:w="4508" w:type="dxa"/>
            <w:tcBorders>
              <w:top w:val="single" w:sz="4" w:space="0" w:color="auto"/>
              <w:left w:val="single" w:sz="4" w:space="0" w:color="auto"/>
              <w:bottom w:val="single" w:sz="4" w:space="0" w:color="auto"/>
              <w:right w:val="single" w:sz="4" w:space="0" w:color="auto"/>
            </w:tcBorders>
            <w:hideMark/>
          </w:tcPr>
          <w:p w14:paraId="2EA130AB" w14:textId="37A64039" w:rsidR="006647AA" w:rsidRPr="0051039B" w:rsidRDefault="006647AA" w:rsidP="00562EEB">
            <w:pPr>
              <w:rPr>
                <w:rFonts w:ascii="Century Gothic" w:hAnsi="Century Gothic" w:cs="Arial"/>
                <w:color w:val="000000" w:themeColor="text1"/>
              </w:rPr>
            </w:pPr>
            <w:r w:rsidRPr="0051039B">
              <w:rPr>
                <w:rFonts w:ascii="Century Gothic" w:hAnsi="Century Gothic" w:cs="Arial"/>
                <w:b/>
                <w:color w:val="000000" w:themeColor="text1"/>
              </w:rPr>
              <w:t>Name of Originator:</w:t>
            </w:r>
            <w:r w:rsidRPr="0051039B">
              <w:rPr>
                <w:rFonts w:ascii="Century Gothic" w:hAnsi="Century Gothic" w:cs="Arial"/>
                <w:color w:val="000000" w:themeColor="text1"/>
              </w:rPr>
              <w:t xml:space="preserve"> </w:t>
            </w:r>
            <w:r w:rsidR="00E75269" w:rsidRPr="0051039B">
              <w:rPr>
                <w:rFonts w:ascii="Century Gothic" w:hAnsi="Century Gothic" w:cs="Arial"/>
                <w:color w:val="000000" w:themeColor="text1"/>
              </w:rPr>
              <w:t>JB</w:t>
            </w:r>
          </w:p>
        </w:tc>
        <w:tc>
          <w:tcPr>
            <w:tcW w:w="4508" w:type="dxa"/>
            <w:tcBorders>
              <w:top w:val="single" w:sz="4" w:space="0" w:color="auto"/>
              <w:left w:val="single" w:sz="4" w:space="0" w:color="auto"/>
              <w:bottom w:val="single" w:sz="4" w:space="0" w:color="auto"/>
              <w:right w:val="single" w:sz="4" w:space="0" w:color="auto"/>
            </w:tcBorders>
            <w:hideMark/>
          </w:tcPr>
          <w:p w14:paraId="78D4D44D" w14:textId="4F24AE9F" w:rsidR="006647AA" w:rsidRPr="0051039B" w:rsidRDefault="006647AA" w:rsidP="006647AA">
            <w:pPr>
              <w:rPr>
                <w:rFonts w:ascii="Century Gothic" w:hAnsi="Century Gothic" w:cs="Arial"/>
                <w:color w:val="000000" w:themeColor="text1"/>
              </w:rPr>
            </w:pPr>
            <w:r w:rsidRPr="0051039B">
              <w:rPr>
                <w:rFonts w:ascii="Century Gothic" w:hAnsi="Century Gothic" w:cs="Arial"/>
                <w:b/>
                <w:color w:val="000000" w:themeColor="text1"/>
              </w:rPr>
              <w:t>Designation:</w:t>
            </w:r>
            <w:r w:rsidRPr="0051039B">
              <w:rPr>
                <w:rFonts w:ascii="Century Gothic" w:hAnsi="Century Gothic" w:cs="Arial"/>
                <w:color w:val="000000" w:themeColor="text1"/>
              </w:rPr>
              <w:t xml:space="preserve"> </w:t>
            </w:r>
            <w:r w:rsidR="00E75269" w:rsidRPr="0051039B">
              <w:rPr>
                <w:rFonts w:ascii="Century Gothic" w:hAnsi="Century Gothic" w:cs="Arial"/>
                <w:color w:val="000000" w:themeColor="text1"/>
              </w:rPr>
              <w:t>Assistant Head Teacher</w:t>
            </w:r>
          </w:p>
        </w:tc>
      </w:tr>
    </w:tbl>
    <w:p w14:paraId="4FFDD5BC" w14:textId="77777777" w:rsidR="006647AA" w:rsidRPr="0051039B" w:rsidRDefault="006647AA" w:rsidP="00630C85">
      <w:pPr>
        <w:jc w:val="center"/>
        <w:rPr>
          <w:rFonts w:ascii="Century Gothic" w:hAnsi="Century Gothic" w:cs="Arial"/>
          <w:b/>
          <w:color w:val="000000" w:themeColor="text1"/>
          <w:u w:val="single"/>
        </w:rPr>
      </w:pPr>
    </w:p>
    <w:p w14:paraId="09CD07C6" w14:textId="43F9FCD6" w:rsidR="00271EDC" w:rsidRPr="0051039B" w:rsidRDefault="00271EDC" w:rsidP="009D5792">
      <w:pPr>
        <w:jc w:val="both"/>
        <w:rPr>
          <w:rFonts w:ascii="Century Gothic" w:hAnsi="Century Gothic" w:cs="Arial"/>
          <w:b/>
          <w:color w:val="000000" w:themeColor="text1"/>
        </w:rPr>
      </w:pPr>
      <w:r w:rsidRPr="0051039B">
        <w:rPr>
          <w:rFonts w:ascii="Century Gothic" w:hAnsi="Century Gothic" w:cs="Arial"/>
          <w:b/>
          <w:color w:val="000000" w:themeColor="text1"/>
        </w:rPr>
        <w:t>We aim to provide an environment that:</w:t>
      </w:r>
    </w:p>
    <w:p w14:paraId="6865800C" w14:textId="2F1F7B93" w:rsidR="00271EDC" w:rsidRPr="0051039B" w:rsidRDefault="00271EDC" w:rsidP="0051039B">
      <w:pPr>
        <w:pStyle w:val="ListParagraph"/>
        <w:numPr>
          <w:ilvl w:val="0"/>
          <w:numId w:val="20"/>
        </w:numPr>
        <w:jc w:val="both"/>
        <w:rPr>
          <w:rFonts w:ascii="Century Gothic" w:hAnsi="Century Gothic" w:cs="Arial"/>
          <w:color w:val="000000" w:themeColor="text1"/>
        </w:rPr>
      </w:pPr>
      <w:r w:rsidRPr="0051039B">
        <w:rPr>
          <w:rFonts w:ascii="Century Gothic" w:hAnsi="Century Gothic" w:cs="Arial"/>
          <w:color w:val="000000" w:themeColor="text1"/>
        </w:rPr>
        <w:t>Enables learning for all within our community.</w:t>
      </w:r>
    </w:p>
    <w:p w14:paraId="6A051277" w14:textId="5531B6D6" w:rsidR="00271EDC" w:rsidRPr="0051039B" w:rsidRDefault="00271EDC" w:rsidP="0051039B">
      <w:pPr>
        <w:pStyle w:val="ListParagraph"/>
        <w:numPr>
          <w:ilvl w:val="0"/>
          <w:numId w:val="20"/>
        </w:numPr>
        <w:jc w:val="both"/>
        <w:rPr>
          <w:rFonts w:ascii="Century Gothic" w:hAnsi="Century Gothic" w:cs="Arial"/>
          <w:color w:val="000000" w:themeColor="text1"/>
        </w:rPr>
      </w:pPr>
      <w:r w:rsidRPr="0051039B">
        <w:rPr>
          <w:rFonts w:ascii="Century Gothic" w:hAnsi="Century Gothic" w:cs="Arial"/>
          <w:color w:val="000000" w:themeColor="text1"/>
        </w:rPr>
        <w:t>Fosters respect and empathy for others and acceptance of differences.</w:t>
      </w:r>
    </w:p>
    <w:p w14:paraId="773E75FE" w14:textId="28654677" w:rsidR="00271EDC" w:rsidRPr="0051039B" w:rsidRDefault="00745A9C" w:rsidP="0051039B">
      <w:pPr>
        <w:pStyle w:val="ListParagraph"/>
        <w:numPr>
          <w:ilvl w:val="0"/>
          <w:numId w:val="20"/>
        </w:numPr>
        <w:jc w:val="both"/>
        <w:rPr>
          <w:rFonts w:ascii="Century Gothic" w:hAnsi="Century Gothic" w:cs="Arial"/>
          <w:color w:val="000000" w:themeColor="text1"/>
        </w:rPr>
      </w:pPr>
      <w:r w:rsidRPr="0051039B">
        <w:rPr>
          <w:rFonts w:ascii="Century Gothic" w:hAnsi="Century Gothic" w:cs="Arial"/>
          <w:color w:val="000000" w:themeColor="text1"/>
        </w:rPr>
        <w:t>Built</w:t>
      </w:r>
      <w:r w:rsidR="00271EDC" w:rsidRPr="0051039B">
        <w:rPr>
          <w:rFonts w:ascii="Century Gothic" w:hAnsi="Century Gothic" w:cs="Arial"/>
          <w:color w:val="000000" w:themeColor="text1"/>
        </w:rPr>
        <w:t xml:space="preserve"> upon cooperation and collaborative working to give everyone a feeling of belonging.</w:t>
      </w:r>
    </w:p>
    <w:p w14:paraId="1009D77D" w14:textId="5631BE85" w:rsidR="00271EDC" w:rsidRPr="0051039B" w:rsidRDefault="00271EDC" w:rsidP="0051039B">
      <w:pPr>
        <w:pStyle w:val="ListParagraph"/>
        <w:numPr>
          <w:ilvl w:val="0"/>
          <w:numId w:val="20"/>
        </w:numPr>
        <w:jc w:val="both"/>
        <w:rPr>
          <w:rFonts w:ascii="Century Gothic" w:hAnsi="Century Gothic" w:cs="Arial"/>
          <w:color w:val="000000" w:themeColor="text1"/>
        </w:rPr>
      </w:pPr>
      <w:r w:rsidRPr="0051039B">
        <w:rPr>
          <w:rFonts w:ascii="Century Gothic" w:hAnsi="Century Gothic" w:cs="Arial"/>
          <w:color w:val="000000" w:themeColor="text1"/>
        </w:rPr>
        <w:t>Supports pupils in developing the strategies to self-regulate and manage their own behaviour</w:t>
      </w:r>
      <w:r w:rsidR="00745A9C" w:rsidRPr="0051039B">
        <w:rPr>
          <w:rFonts w:ascii="Century Gothic" w:hAnsi="Century Gothic" w:cs="Arial"/>
          <w:color w:val="000000" w:themeColor="text1"/>
        </w:rPr>
        <w:t xml:space="preserve"> and take responsibility for their actions.</w:t>
      </w:r>
    </w:p>
    <w:p w14:paraId="23C75556" w14:textId="30D1C047" w:rsidR="00745A9C" w:rsidRPr="0051039B" w:rsidRDefault="00745A9C" w:rsidP="0051039B">
      <w:pPr>
        <w:pStyle w:val="ListParagraph"/>
        <w:numPr>
          <w:ilvl w:val="0"/>
          <w:numId w:val="20"/>
        </w:numPr>
        <w:jc w:val="both"/>
        <w:rPr>
          <w:rFonts w:ascii="Century Gothic" w:hAnsi="Century Gothic" w:cs="Arial"/>
          <w:color w:val="000000" w:themeColor="text1"/>
        </w:rPr>
      </w:pPr>
      <w:r w:rsidRPr="0051039B">
        <w:rPr>
          <w:rFonts w:ascii="Century Gothic" w:hAnsi="Century Gothic" w:cs="Arial"/>
          <w:color w:val="000000" w:themeColor="text1"/>
        </w:rPr>
        <w:t>Ensures everyone feels safe, cared for and valued.</w:t>
      </w:r>
    </w:p>
    <w:p w14:paraId="79CA237B" w14:textId="4D7B030F" w:rsidR="00CA18C9" w:rsidRPr="0051039B" w:rsidRDefault="00CA18C9" w:rsidP="0051039B">
      <w:pPr>
        <w:pStyle w:val="ListParagraph"/>
        <w:numPr>
          <w:ilvl w:val="0"/>
          <w:numId w:val="20"/>
        </w:numPr>
        <w:jc w:val="both"/>
        <w:rPr>
          <w:rFonts w:ascii="Century Gothic" w:hAnsi="Century Gothic" w:cs="Arial"/>
          <w:color w:val="000000" w:themeColor="text1"/>
        </w:rPr>
      </w:pPr>
      <w:r w:rsidRPr="0051039B">
        <w:rPr>
          <w:rFonts w:ascii="Century Gothic" w:hAnsi="Century Gothic" w:cs="Arial"/>
          <w:color w:val="000000" w:themeColor="text1"/>
        </w:rPr>
        <w:t>Creates and maintains a safeguarding culture in school where staff are open to sharing any concern regarding a pupil or member of staff no matter how small.</w:t>
      </w:r>
    </w:p>
    <w:p w14:paraId="39251A86" w14:textId="014B63FD" w:rsidR="002D38BC" w:rsidRPr="0051039B" w:rsidRDefault="00D7584C" w:rsidP="009D5792">
      <w:pPr>
        <w:jc w:val="both"/>
        <w:rPr>
          <w:rFonts w:ascii="Century Gothic" w:hAnsi="Century Gothic" w:cs="Arial"/>
          <w:color w:val="000000" w:themeColor="text1"/>
        </w:rPr>
      </w:pPr>
      <w:r>
        <w:rPr>
          <w:rFonts w:ascii="Century Gothic" w:hAnsi="Century Gothic" w:cs="Arial"/>
          <w:b/>
          <w:bCs/>
          <w:color w:val="000000" w:themeColor="text1"/>
        </w:rPr>
        <w:t>Child</w:t>
      </w:r>
      <w:r w:rsidR="00CA18C9" w:rsidRPr="0051039B">
        <w:rPr>
          <w:rFonts w:ascii="Century Gothic" w:hAnsi="Century Gothic" w:cs="Arial"/>
          <w:b/>
          <w:bCs/>
          <w:color w:val="000000" w:themeColor="text1"/>
        </w:rPr>
        <w:t xml:space="preserve"> on </w:t>
      </w:r>
      <w:r>
        <w:rPr>
          <w:rFonts w:ascii="Century Gothic" w:hAnsi="Century Gothic" w:cs="Arial"/>
          <w:b/>
          <w:bCs/>
          <w:color w:val="000000" w:themeColor="text1"/>
        </w:rPr>
        <w:t>Child</w:t>
      </w:r>
      <w:r w:rsidR="00CA18C9" w:rsidRPr="0051039B">
        <w:rPr>
          <w:rFonts w:ascii="Century Gothic" w:hAnsi="Century Gothic" w:cs="Arial"/>
          <w:b/>
          <w:bCs/>
          <w:color w:val="000000" w:themeColor="text1"/>
        </w:rPr>
        <w:t xml:space="preserve"> Abuse</w:t>
      </w:r>
      <w:r w:rsidR="00CA18C9" w:rsidRPr="0051039B">
        <w:rPr>
          <w:rFonts w:ascii="Century Gothic" w:hAnsi="Century Gothic" w:cs="Arial"/>
          <w:color w:val="000000" w:themeColor="text1"/>
        </w:rPr>
        <w:t xml:space="preserve">: </w:t>
      </w:r>
    </w:p>
    <w:p w14:paraId="2FDD6C49" w14:textId="0EFD5846" w:rsidR="00CA18C9" w:rsidRPr="0051039B" w:rsidRDefault="00CA18C9" w:rsidP="009D5792">
      <w:pPr>
        <w:jc w:val="both"/>
        <w:rPr>
          <w:rFonts w:ascii="Century Gothic" w:hAnsi="Century Gothic" w:cs="Arial"/>
          <w:color w:val="000000" w:themeColor="text1"/>
        </w:rPr>
      </w:pPr>
      <w:r w:rsidRPr="0051039B">
        <w:rPr>
          <w:rFonts w:ascii="Century Gothic" w:hAnsi="Century Gothic" w:cs="Arial"/>
          <w:color w:val="000000" w:themeColor="text1"/>
        </w:rPr>
        <w:t xml:space="preserve">All staff should be aware that children can abuse other children (often referred to as </w:t>
      </w:r>
      <w:r w:rsidR="00A159F0">
        <w:rPr>
          <w:rFonts w:ascii="Century Gothic" w:hAnsi="Century Gothic" w:cs="Arial"/>
          <w:color w:val="000000" w:themeColor="text1"/>
        </w:rPr>
        <w:t>child</w:t>
      </w:r>
      <w:r w:rsidR="00511210" w:rsidRPr="0051039B">
        <w:rPr>
          <w:rFonts w:ascii="Century Gothic" w:hAnsi="Century Gothic" w:cs="Arial"/>
          <w:color w:val="000000" w:themeColor="text1"/>
        </w:rPr>
        <w:t>-on-</w:t>
      </w:r>
      <w:r w:rsidR="00A159F0">
        <w:rPr>
          <w:rFonts w:ascii="Century Gothic" w:hAnsi="Century Gothic" w:cs="Arial"/>
          <w:color w:val="000000" w:themeColor="text1"/>
        </w:rPr>
        <w:t xml:space="preserve">child </w:t>
      </w:r>
      <w:r w:rsidRPr="0051039B">
        <w:rPr>
          <w:rFonts w:ascii="Century Gothic" w:hAnsi="Century Gothic" w:cs="Arial"/>
          <w:color w:val="000000" w:themeColor="text1"/>
        </w:rPr>
        <w:t>abuse). This is most likely to include, but may not be limited to:</w:t>
      </w:r>
    </w:p>
    <w:p w14:paraId="5C8FE8AF" w14:textId="6F714F6F" w:rsidR="00CA18C9" w:rsidRPr="0051039B" w:rsidRDefault="00CA18C9" w:rsidP="0051039B">
      <w:pPr>
        <w:pStyle w:val="ListParagraph"/>
        <w:numPr>
          <w:ilvl w:val="0"/>
          <w:numId w:val="21"/>
        </w:numPr>
        <w:jc w:val="both"/>
        <w:rPr>
          <w:rFonts w:ascii="Century Gothic" w:hAnsi="Century Gothic" w:cs="Arial"/>
          <w:color w:val="000000" w:themeColor="text1"/>
        </w:rPr>
      </w:pPr>
      <w:r w:rsidRPr="0051039B">
        <w:rPr>
          <w:rFonts w:ascii="Century Gothic" w:hAnsi="Century Gothic" w:cs="Arial"/>
          <w:color w:val="000000" w:themeColor="text1"/>
        </w:rPr>
        <w:t>bullying (including cyberbullying</w:t>
      </w:r>
      <w:r w:rsidR="00511210" w:rsidRPr="0051039B">
        <w:rPr>
          <w:rFonts w:ascii="Century Gothic" w:hAnsi="Century Gothic" w:cs="Arial"/>
          <w:color w:val="000000" w:themeColor="text1"/>
        </w:rPr>
        <w:t>).</w:t>
      </w:r>
    </w:p>
    <w:p w14:paraId="17DE7C4F" w14:textId="7215BAFA" w:rsidR="00CA18C9" w:rsidRPr="0051039B" w:rsidRDefault="00CA18C9" w:rsidP="0051039B">
      <w:pPr>
        <w:pStyle w:val="ListParagraph"/>
        <w:numPr>
          <w:ilvl w:val="0"/>
          <w:numId w:val="21"/>
        </w:numPr>
        <w:jc w:val="both"/>
        <w:rPr>
          <w:rFonts w:ascii="Century Gothic" w:hAnsi="Century Gothic" w:cs="Arial"/>
          <w:color w:val="000000" w:themeColor="text1"/>
        </w:rPr>
      </w:pPr>
      <w:r w:rsidRPr="0051039B">
        <w:rPr>
          <w:rFonts w:ascii="Century Gothic" w:hAnsi="Century Gothic" w:cs="Arial"/>
          <w:color w:val="000000" w:themeColor="text1"/>
        </w:rPr>
        <w:t xml:space="preserve">physical abuse such as hitting, kicking, shaking, biting, hair pulling, or otherwise causing physical </w:t>
      </w:r>
      <w:r w:rsidR="00511210" w:rsidRPr="0051039B">
        <w:rPr>
          <w:rFonts w:ascii="Century Gothic" w:hAnsi="Century Gothic" w:cs="Arial"/>
          <w:color w:val="000000" w:themeColor="text1"/>
        </w:rPr>
        <w:t>harm.</w:t>
      </w:r>
      <w:r w:rsidRPr="0051039B">
        <w:rPr>
          <w:rFonts w:ascii="Century Gothic" w:hAnsi="Century Gothic" w:cs="Arial"/>
          <w:color w:val="000000" w:themeColor="text1"/>
        </w:rPr>
        <w:t xml:space="preserve"> </w:t>
      </w:r>
    </w:p>
    <w:p w14:paraId="4D53AA68" w14:textId="6879C4CC" w:rsidR="00CA18C9" w:rsidRPr="0051039B" w:rsidRDefault="00CA18C9" w:rsidP="0051039B">
      <w:pPr>
        <w:pStyle w:val="ListParagraph"/>
        <w:numPr>
          <w:ilvl w:val="0"/>
          <w:numId w:val="21"/>
        </w:numPr>
        <w:jc w:val="both"/>
        <w:rPr>
          <w:rFonts w:ascii="Century Gothic" w:hAnsi="Century Gothic" w:cs="Arial"/>
          <w:color w:val="000000" w:themeColor="text1"/>
        </w:rPr>
      </w:pPr>
      <w:r w:rsidRPr="0051039B">
        <w:rPr>
          <w:rFonts w:ascii="Century Gothic" w:hAnsi="Century Gothic" w:cs="Arial"/>
          <w:color w:val="000000" w:themeColor="text1"/>
        </w:rPr>
        <w:t xml:space="preserve">sexual violence, such as rape, assault by penetration and sexual </w:t>
      </w:r>
      <w:r w:rsidR="00511210" w:rsidRPr="0051039B">
        <w:rPr>
          <w:rFonts w:ascii="Century Gothic" w:hAnsi="Century Gothic" w:cs="Arial"/>
          <w:color w:val="000000" w:themeColor="text1"/>
        </w:rPr>
        <w:t>assault</w:t>
      </w:r>
      <w:r w:rsidR="00B621F7" w:rsidRPr="0051039B">
        <w:rPr>
          <w:rFonts w:ascii="Century Gothic" w:hAnsi="Century Gothic" w:cs="Arial"/>
          <w:color w:val="000000" w:themeColor="text1"/>
        </w:rPr>
        <w:t xml:space="preserve">. </w:t>
      </w:r>
    </w:p>
    <w:p w14:paraId="1DBD2B1B" w14:textId="5C835208" w:rsidR="00CA18C9" w:rsidRPr="0051039B" w:rsidRDefault="00CA18C9" w:rsidP="0051039B">
      <w:pPr>
        <w:pStyle w:val="ListParagraph"/>
        <w:numPr>
          <w:ilvl w:val="0"/>
          <w:numId w:val="21"/>
        </w:numPr>
        <w:jc w:val="both"/>
        <w:rPr>
          <w:rFonts w:ascii="Century Gothic" w:hAnsi="Century Gothic" w:cs="Arial"/>
          <w:color w:val="000000" w:themeColor="text1"/>
        </w:rPr>
      </w:pPr>
      <w:r w:rsidRPr="0051039B">
        <w:rPr>
          <w:rFonts w:ascii="Century Gothic" w:hAnsi="Century Gothic" w:cs="Arial"/>
          <w:color w:val="000000" w:themeColor="text1"/>
        </w:rPr>
        <w:t xml:space="preserve">sexual harassment, such as sexual comments, remarks, </w:t>
      </w:r>
      <w:r w:rsidR="003206DC" w:rsidRPr="0051039B">
        <w:rPr>
          <w:rFonts w:ascii="Century Gothic" w:hAnsi="Century Gothic" w:cs="Arial"/>
          <w:color w:val="000000" w:themeColor="text1"/>
        </w:rPr>
        <w:t>jokes,</w:t>
      </w:r>
      <w:r w:rsidRPr="0051039B">
        <w:rPr>
          <w:rFonts w:ascii="Century Gothic" w:hAnsi="Century Gothic" w:cs="Arial"/>
          <w:color w:val="000000" w:themeColor="text1"/>
        </w:rPr>
        <w:t xml:space="preserve"> and online sexual harassment, which may be stand-alone or part of a broader pattern of </w:t>
      </w:r>
      <w:r w:rsidR="00511210" w:rsidRPr="0051039B">
        <w:rPr>
          <w:rFonts w:ascii="Century Gothic" w:hAnsi="Century Gothic" w:cs="Arial"/>
          <w:color w:val="000000" w:themeColor="text1"/>
        </w:rPr>
        <w:t>abuse.</w:t>
      </w:r>
      <w:r w:rsidRPr="0051039B">
        <w:rPr>
          <w:rFonts w:ascii="Century Gothic" w:hAnsi="Century Gothic" w:cs="Arial"/>
          <w:color w:val="000000" w:themeColor="text1"/>
        </w:rPr>
        <w:t xml:space="preserve"> </w:t>
      </w:r>
    </w:p>
    <w:p w14:paraId="7D2B5DAE" w14:textId="3502BC18" w:rsidR="00CA18C9" w:rsidRPr="0051039B" w:rsidRDefault="00CA18C9" w:rsidP="0051039B">
      <w:pPr>
        <w:pStyle w:val="ListParagraph"/>
        <w:numPr>
          <w:ilvl w:val="0"/>
          <w:numId w:val="21"/>
        </w:numPr>
        <w:jc w:val="both"/>
        <w:rPr>
          <w:rFonts w:ascii="Century Gothic" w:hAnsi="Century Gothic" w:cs="Arial"/>
          <w:color w:val="000000" w:themeColor="text1"/>
        </w:rPr>
      </w:pPr>
      <w:r w:rsidRPr="0051039B">
        <w:rPr>
          <w:rFonts w:ascii="Century Gothic" w:hAnsi="Century Gothic" w:cs="Arial"/>
          <w:color w:val="000000" w:themeColor="text1"/>
        </w:rPr>
        <w:t xml:space="preserve">upskirting, which typically involves taking a picture under a person’s clothing without them knowing, with the intention of viewing their genitals or buttocks to obtain sexual gratification, or cause the victim humiliation, </w:t>
      </w:r>
      <w:r w:rsidR="003206DC" w:rsidRPr="0051039B">
        <w:rPr>
          <w:rFonts w:ascii="Century Gothic" w:hAnsi="Century Gothic" w:cs="Arial"/>
          <w:color w:val="000000" w:themeColor="text1"/>
        </w:rPr>
        <w:t>distress,</w:t>
      </w:r>
      <w:r w:rsidRPr="0051039B">
        <w:rPr>
          <w:rFonts w:ascii="Century Gothic" w:hAnsi="Century Gothic" w:cs="Arial"/>
          <w:color w:val="000000" w:themeColor="text1"/>
        </w:rPr>
        <w:t xml:space="preserve"> or </w:t>
      </w:r>
      <w:r w:rsidR="00511210" w:rsidRPr="0051039B">
        <w:rPr>
          <w:rFonts w:ascii="Century Gothic" w:hAnsi="Century Gothic" w:cs="Arial"/>
          <w:color w:val="000000" w:themeColor="text1"/>
        </w:rPr>
        <w:t>alarm.</w:t>
      </w:r>
      <w:r w:rsidRPr="0051039B">
        <w:rPr>
          <w:rFonts w:ascii="Century Gothic" w:hAnsi="Century Gothic" w:cs="Arial"/>
          <w:color w:val="000000" w:themeColor="text1"/>
        </w:rPr>
        <w:t xml:space="preserve"> </w:t>
      </w:r>
    </w:p>
    <w:p w14:paraId="03B5E93B" w14:textId="02741141" w:rsidR="00CA18C9" w:rsidRPr="0051039B" w:rsidRDefault="00CA18C9" w:rsidP="0051039B">
      <w:pPr>
        <w:pStyle w:val="ListParagraph"/>
        <w:numPr>
          <w:ilvl w:val="0"/>
          <w:numId w:val="21"/>
        </w:numPr>
        <w:jc w:val="both"/>
        <w:rPr>
          <w:rFonts w:ascii="Century Gothic" w:hAnsi="Century Gothic" w:cs="Arial"/>
          <w:color w:val="000000" w:themeColor="text1"/>
        </w:rPr>
      </w:pPr>
      <w:r w:rsidRPr="0051039B">
        <w:rPr>
          <w:rFonts w:ascii="Century Gothic" w:hAnsi="Century Gothic" w:cs="Arial"/>
          <w:color w:val="000000" w:themeColor="text1"/>
        </w:rPr>
        <w:t xml:space="preserve">sexting (also known as youth produced sexual imagery); and </w:t>
      </w:r>
    </w:p>
    <w:p w14:paraId="6D5FA0E2" w14:textId="0ED08DD6" w:rsidR="002D38BC" w:rsidRPr="0051039B" w:rsidRDefault="00CA18C9" w:rsidP="0051039B">
      <w:pPr>
        <w:pStyle w:val="ListParagraph"/>
        <w:numPr>
          <w:ilvl w:val="0"/>
          <w:numId w:val="21"/>
        </w:numPr>
        <w:jc w:val="both"/>
        <w:rPr>
          <w:rFonts w:ascii="Century Gothic" w:hAnsi="Century Gothic" w:cs="Arial"/>
          <w:color w:val="000000" w:themeColor="text1"/>
        </w:rPr>
      </w:pPr>
      <w:r w:rsidRPr="0051039B">
        <w:rPr>
          <w:rFonts w:ascii="Century Gothic" w:hAnsi="Century Gothic" w:cs="Arial"/>
          <w:color w:val="000000" w:themeColor="text1"/>
        </w:rPr>
        <w:t>initiation/hazing type violence and rituals.</w:t>
      </w:r>
    </w:p>
    <w:p w14:paraId="59B16B22" w14:textId="7EA8C250" w:rsidR="002D38BC" w:rsidRPr="0051039B" w:rsidRDefault="002D38BC" w:rsidP="009D5792">
      <w:pPr>
        <w:jc w:val="both"/>
        <w:rPr>
          <w:rFonts w:ascii="Century Gothic" w:hAnsi="Century Gothic" w:cs="Arial"/>
          <w:b/>
          <w:bCs/>
          <w:color w:val="000000" w:themeColor="text1"/>
        </w:rPr>
      </w:pPr>
      <w:r w:rsidRPr="0051039B">
        <w:rPr>
          <w:rFonts w:ascii="Century Gothic" w:hAnsi="Century Gothic" w:cs="Arial"/>
          <w:b/>
          <w:bCs/>
          <w:color w:val="000000" w:themeColor="text1"/>
        </w:rPr>
        <w:t>Low Level Safeguarding, and Bullying Concerns</w:t>
      </w:r>
    </w:p>
    <w:p w14:paraId="0667E427" w14:textId="4B20F610" w:rsidR="002D38BC" w:rsidRPr="00B41862" w:rsidRDefault="002D38BC" w:rsidP="009D5792">
      <w:pPr>
        <w:jc w:val="both"/>
        <w:rPr>
          <w:rFonts w:ascii="Century Gothic" w:hAnsi="Century Gothic" w:cs="Arial"/>
          <w:color w:val="000000" w:themeColor="text1"/>
        </w:rPr>
      </w:pPr>
      <w:r w:rsidRPr="0051039B">
        <w:rPr>
          <w:rFonts w:ascii="Century Gothic" w:hAnsi="Century Gothic" w:cs="Arial"/>
          <w:color w:val="000000" w:themeColor="text1"/>
        </w:rPr>
        <w:t>Dawn House School develops a culture of openness and support</w:t>
      </w:r>
      <w:r w:rsidR="003206DC">
        <w:rPr>
          <w:rFonts w:ascii="Century Gothic" w:hAnsi="Century Gothic" w:cs="Arial"/>
          <w:color w:val="000000" w:themeColor="text1"/>
        </w:rPr>
        <w:t xml:space="preserve"> s</w:t>
      </w:r>
      <w:r w:rsidRPr="0051039B">
        <w:rPr>
          <w:rFonts w:ascii="Century Gothic" w:hAnsi="Century Gothic" w:cs="Arial"/>
          <w:color w:val="000000" w:themeColor="text1"/>
        </w:rPr>
        <w:t>taff through induction training and at other times are encouraged to aware of their own actions and those of others</w:t>
      </w:r>
      <w:r w:rsidR="00B80CDE" w:rsidRPr="0051039B">
        <w:rPr>
          <w:rFonts w:ascii="Century Gothic" w:hAnsi="Century Gothic" w:cs="Arial"/>
          <w:color w:val="000000" w:themeColor="text1"/>
        </w:rPr>
        <w:t xml:space="preserve">. </w:t>
      </w:r>
      <w:r w:rsidRPr="0051039B">
        <w:rPr>
          <w:rFonts w:ascii="Century Gothic" w:hAnsi="Century Gothic" w:cs="Arial"/>
          <w:color w:val="000000" w:themeColor="text1"/>
        </w:rPr>
        <w:t xml:space="preserve">Staff are </w:t>
      </w:r>
      <w:r w:rsidR="00CE69B3" w:rsidRPr="0051039B">
        <w:rPr>
          <w:rFonts w:ascii="Century Gothic" w:hAnsi="Century Gothic" w:cs="Arial"/>
          <w:color w:val="000000" w:themeColor="text1"/>
        </w:rPr>
        <w:t>encouraged</w:t>
      </w:r>
      <w:r w:rsidRPr="0051039B">
        <w:rPr>
          <w:rFonts w:ascii="Century Gothic" w:hAnsi="Century Gothic" w:cs="Arial"/>
          <w:color w:val="000000" w:themeColor="text1"/>
        </w:rPr>
        <w:t xml:space="preserve"> to report anything that may cause them to be uncomfortable or </w:t>
      </w:r>
      <w:r w:rsidR="00511210" w:rsidRPr="0051039B">
        <w:rPr>
          <w:rFonts w:ascii="Century Gothic" w:hAnsi="Century Gothic" w:cs="Arial"/>
          <w:color w:val="000000" w:themeColor="text1"/>
        </w:rPr>
        <w:t>have a</w:t>
      </w:r>
      <w:r w:rsidRPr="0051039B">
        <w:rPr>
          <w:rFonts w:ascii="Century Gothic" w:hAnsi="Century Gothic" w:cs="Arial"/>
          <w:color w:val="000000" w:themeColor="text1"/>
        </w:rPr>
        <w:t xml:space="preserve"> “nagging” doubt around the action or behaviour of an adult which would not meet the “harms </w:t>
      </w:r>
      <w:r w:rsidR="00CE69B3" w:rsidRPr="0051039B">
        <w:rPr>
          <w:rFonts w:ascii="Century Gothic" w:hAnsi="Century Gothic" w:cs="Arial"/>
          <w:color w:val="000000" w:themeColor="text1"/>
        </w:rPr>
        <w:t>threshold</w:t>
      </w:r>
      <w:r w:rsidR="00CE69B3" w:rsidRPr="00B41862">
        <w:rPr>
          <w:rFonts w:ascii="Century Gothic" w:hAnsi="Century Gothic" w:cs="Arial"/>
          <w:color w:val="000000" w:themeColor="text1"/>
        </w:rPr>
        <w:t>” Low</w:t>
      </w:r>
      <w:r w:rsidRPr="00B41862">
        <w:rPr>
          <w:rFonts w:ascii="Century Gothic" w:hAnsi="Century Gothic" w:cs="Arial"/>
          <w:color w:val="000000" w:themeColor="text1"/>
        </w:rPr>
        <w:t xml:space="preserve"> level concerns may be over familiarity with pupils, having favourite, or anything else which would raise a doubt.</w:t>
      </w:r>
    </w:p>
    <w:p w14:paraId="3D15C034" w14:textId="08140BD7" w:rsidR="00B148A9" w:rsidRPr="00E64643" w:rsidRDefault="009D5792" w:rsidP="009D5792">
      <w:pPr>
        <w:jc w:val="both"/>
        <w:rPr>
          <w:rFonts w:ascii="Century Gothic" w:hAnsi="Century Gothic" w:cs="Arial"/>
        </w:rPr>
      </w:pPr>
      <w:r w:rsidRPr="00B41862">
        <w:rPr>
          <w:rFonts w:ascii="Century Gothic" w:hAnsi="Century Gothic" w:cs="Arial"/>
          <w:color w:val="000000" w:themeColor="text1"/>
        </w:rPr>
        <w:br w:type="page"/>
      </w:r>
      <w:r w:rsidR="002D38BC" w:rsidRPr="00E64643">
        <w:rPr>
          <w:rFonts w:ascii="Century Gothic" w:hAnsi="Century Gothic" w:cs="Arial"/>
        </w:rPr>
        <w:lastRenderedPageBreak/>
        <w:t xml:space="preserve">All </w:t>
      </w:r>
      <w:r w:rsidR="00511210" w:rsidRPr="00E64643">
        <w:rPr>
          <w:rFonts w:ascii="Century Gothic" w:hAnsi="Century Gothic" w:cs="Arial"/>
        </w:rPr>
        <w:t>low-level</w:t>
      </w:r>
      <w:r w:rsidR="002D38BC" w:rsidRPr="00E64643">
        <w:rPr>
          <w:rFonts w:ascii="Century Gothic" w:hAnsi="Century Gothic" w:cs="Arial"/>
        </w:rPr>
        <w:t xml:space="preserve"> concerns are reported to the Principal or Deputy Principal</w:t>
      </w:r>
      <w:r w:rsidR="00360A21" w:rsidRPr="00E64643">
        <w:rPr>
          <w:rFonts w:ascii="Century Gothic" w:hAnsi="Century Gothic" w:cs="Arial"/>
        </w:rPr>
        <w:t xml:space="preserve"> using a </w:t>
      </w:r>
      <w:r w:rsidR="003145AF" w:rsidRPr="00E64643">
        <w:rPr>
          <w:rFonts w:ascii="Century Gothic" w:hAnsi="Century Gothic" w:cs="Arial"/>
        </w:rPr>
        <w:t>low-level</w:t>
      </w:r>
      <w:r w:rsidR="00360A21" w:rsidRPr="00E64643">
        <w:rPr>
          <w:rFonts w:ascii="Century Gothic" w:hAnsi="Century Gothic" w:cs="Arial"/>
        </w:rPr>
        <w:t xml:space="preserve"> concern form</w:t>
      </w:r>
      <w:r w:rsidR="00B80CDE" w:rsidRPr="00E64643">
        <w:rPr>
          <w:rFonts w:ascii="Century Gothic" w:hAnsi="Century Gothic" w:cs="Arial"/>
        </w:rPr>
        <w:t xml:space="preserve">. </w:t>
      </w:r>
      <w:r w:rsidR="002D38BC" w:rsidRPr="00E64643">
        <w:rPr>
          <w:rFonts w:ascii="Century Gothic" w:hAnsi="Century Gothic" w:cs="Arial"/>
        </w:rPr>
        <w:t>The Principal or Deputy will advise the staff member reporting when an issue has been de</w:t>
      </w:r>
      <w:r w:rsidR="00FE4356" w:rsidRPr="00E64643">
        <w:rPr>
          <w:rFonts w:ascii="Century Gothic" w:hAnsi="Century Gothic" w:cs="Arial"/>
        </w:rPr>
        <w:t>a</w:t>
      </w:r>
      <w:r w:rsidR="002D38BC" w:rsidRPr="00E64643">
        <w:rPr>
          <w:rFonts w:ascii="Century Gothic" w:hAnsi="Century Gothic" w:cs="Arial"/>
        </w:rPr>
        <w:t xml:space="preserve">lt with as feedback. All </w:t>
      </w:r>
      <w:r w:rsidR="00511210" w:rsidRPr="00E64643">
        <w:rPr>
          <w:rFonts w:ascii="Century Gothic" w:hAnsi="Century Gothic" w:cs="Arial"/>
        </w:rPr>
        <w:t>low-level</w:t>
      </w:r>
      <w:r w:rsidR="002D38BC" w:rsidRPr="00E64643">
        <w:rPr>
          <w:rFonts w:ascii="Century Gothic" w:hAnsi="Century Gothic" w:cs="Arial"/>
        </w:rPr>
        <w:t xml:space="preserve"> concerns and subsequent notes and actions are store securely within the </w:t>
      </w:r>
      <w:r w:rsidR="003145AF" w:rsidRPr="00E64643">
        <w:rPr>
          <w:rFonts w:ascii="Century Gothic" w:hAnsi="Century Gothic" w:cs="Arial"/>
        </w:rPr>
        <w:t>principal’s</w:t>
      </w:r>
      <w:r w:rsidR="002D38BC" w:rsidRPr="00E64643">
        <w:rPr>
          <w:rFonts w:ascii="Century Gothic" w:hAnsi="Century Gothic" w:cs="Arial"/>
        </w:rPr>
        <w:t xml:space="preserve"> </w:t>
      </w:r>
      <w:r w:rsidR="003145AF" w:rsidRPr="00E64643">
        <w:rPr>
          <w:rFonts w:ascii="Century Gothic" w:hAnsi="Century Gothic" w:cs="Arial"/>
        </w:rPr>
        <w:t>office.</w:t>
      </w:r>
    </w:p>
    <w:p w14:paraId="66A34738" w14:textId="4106CDE6" w:rsidR="00745A9C" w:rsidRPr="00E64643" w:rsidRDefault="00745A9C" w:rsidP="009D5792">
      <w:pPr>
        <w:jc w:val="both"/>
        <w:rPr>
          <w:rFonts w:ascii="Century Gothic" w:hAnsi="Century Gothic" w:cs="Arial"/>
        </w:rPr>
      </w:pPr>
      <w:r w:rsidRPr="00E64643">
        <w:rPr>
          <w:rFonts w:ascii="Century Gothic" w:hAnsi="Century Gothic" w:cs="Arial"/>
          <w:b/>
        </w:rPr>
        <w:t>To achieve this</w:t>
      </w:r>
      <w:r w:rsidR="002D38BC" w:rsidRPr="00E64643">
        <w:rPr>
          <w:rFonts w:ascii="Century Gothic" w:hAnsi="Century Gothic" w:cs="Arial"/>
          <w:b/>
        </w:rPr>
        <w:t xml:space="preserve"> environment</w:t>
      </w:r>
      <w:r w:rsidRPr="00E64643">
        <w:rPr>
          <w:rFonts w:ascii="Century Gothic" w:hAnsi="Century Gothic" w:cs="Arial"/>
          <w:b/>
        </w:rPr>
        <w:t>, we will:</w:t>
      </w:r>
    </w:p>
    <w:p w14:paraId="65D484A0" w14:textId="4B7F6FBA" w:rsidR="00271EDC" w:rsidRPr="00E64643" w:rsidRDefault="00745A9C" w:rsidP="009D5792">
      <w:pPr>
        <w:pStyle w:val="ListParagraph"/>
        <w:numPr>
          <w:ilvl w:val="0"/>
          <w:numId w:val="2"/>
        </w:numPr>
        <w:jc w:val="both"/>
        <w:rPr>
          <w:rFonts w:ascii="Century Gothic" w:hAnsi="Century Gothic" w:cs="Arial"/>
        </w:rPr>
      </w:pPr>
      <w:r w:rsidRPr="00E64643">
        <w:rPr>
          <w:rFonts w:ascii="Century Gothic" w:hAnsi="Century Gothic" w:cs="Arial"/>
        </w:rPr>
        <w:t>All be responsible for creating a calm, purposeful and positive environment.</w:t>
      </w:r>
    </w:p>
    <w:p w14:paraId="1FD50DCF" w14:textId="12E76DBA" w:rsidR="00745A9C" w:rsidRPr="00E64643" w:rsidRDefault="00745A9C" w:rsidP="009D5792">
      <w:pPr>
        <w:pStyle w:val="ListParagraph"/>
        <w:numPr>
          <w:ilvl w:val="0"/>
          <w:numId w:val="2"/>
        </w:numPr>
        <w:jc w:val="both"/>
        <w:rPr>
          <w:rFonts w:ascii="Century Gothic" w:hAnsi="Century Gothic" w:cs="Arial"/>
        </w:rPr>
      </w:pPr>
      <w:r w:rsidRPr="00E64643">
        <w:rPr>
          <w:rFonts w:ascii="Century Gothic" w:hAnsi="Century Gothic" w:cs="Arial"/>
        </w:rPr>
        <w:t>Provide a curriculum that is</w:t>
      </w:r>
      <w:r w:rsidR="00030EB1" w:rsidRPr="00E64643">
        <w:rPr>
          <w:rFonts w:ascii="Century Gothic" w:hAnsi="Century Gothic" w:cs="Arial"/>
        </w:rPr>
        <w:t xml:space="preserve"> </w:t>
      </w:r>
      <w:r w:rsidR="00511210" w:rsidRPr="00E64643">
        <w:rPr>
          <w:rFonts w:ascii="Century Gothic" w:hAnsi="Century Gothic" w:cs="Arial"/>
        </w:rPr>
        <w:t>engaging, relevant</w:t>
      </w:r>
      <w:r w:rsidRPr="00E64643">
        <w:rPr>
          <w:rFonts w:ascii="Century Gothic" w:hAnsi="Century Gothic" w:cs="Arial"/>
        </w:rPr>
        <w:t>, challenging and</w:t>
      </w:r>
      <w:r w:rsidR="006801C8" w:rsidRPr="00E64643">
        <w:rPr>
          <w:rFonts w:ascii="Century Gothic" w:hAnsi="Century Gothic" w:cs="Arial"/>
        </w:rPr>
        <w:t xml:space="preserve"> </w:t>
      </w:r>
      <w:r w:rsidRPr="00E64643">
        <w:rPr>
          <w:rFonts w:ascii="Century Gothic" w:hAnsi="Century Gothic" w:cs="Arial"/>
        </w:rPr>
        <w:t>aspiring</w:t>
      </w:r>
      <w:r w:rsidR="006801C8" w:rsidRPr="00E64643">
        <w:rPr>
          <w:rFonts w:ascii="Century Gothic" w:hAnsi="Century Gothic" w:cs="Arial"/>
        </w:rPr>
        <w:t>.</w:t>
      </w:r>
    </w:p>
    <w:p w14:paraId="6EEDE56D" w14:textId="05922ACF" w:rsidR="00745A9C" w:rsidRPr="00E64643" w:rsidRDefault="00745A9C" w:rsidP="009D5792">
      <w:pPr>
        <w:pStyle w:val="ListParagraph"/>
        <w:numPr>
          <w:ilvl w:val="0"/>
          <w:numId w:val="2"/>
        </w:numPr>
        <w:jc w:val="both"/>
        <w:rPr>
          <w:rFonts w:ascii="Century Gothic" w:hAnsi="Century Gothic" w:cs="Arial"/>
        </w:rPr>
      </w:pPr>
      <w:r w:rsidRPr="00E64643">
        <w:rPr>
          <w:rFonts w:ascii="Century Gothic" w:hAnsi="Century Gothic" w:cs="Arial"/>
        </w:rPr>
        <w:t>Continually work together to ensure that we all have an understanding and acceptance of differences.</w:t>
      </w:r>
    </w:p>
    <w:p w14:paraId="71194D6A" w14:textId="579F4633" w:rsidR="00747BAB" w:rsidRPr="00E64643" w:rsidRDefault="00330BC8" w:rsidP="005F6A45">
      <w:pPr>
        <w:pStyle w:val="ListParagraph"/>
        <w:numPr>
          <w:ilvl w:val="0"/>
          <w:numId w:val="2"/>
        </w:numPr>
        <w:jc w:val="both"/>
        <w:rPr>
          <w:rFonts w:ascii="Century Gothic" w:hAnsi="Century Gothic" w:cs="Arial"/>
        </w:rPr>
      </w:pPr>
      <w:r w:rsidRPr="00E64643">
        <w:rPr>
          <w:rFonts w:ascii="Century Gothic" w:hAnsi="Century Gothic" w:cs="Arial"/>
        </w:rPr>
        <w:t xml:space="preserve">Work in partnership with pupils, </w:t>
      </w:r>
      <w:r w:rsidR="00B80CDE" w:rsidRPr="00E64643">
        <w:rPr>
          <w:rFonts w:ascii="Century Gothic" w:hAnsi="Century Gothic" w:cs="Arial"/>
        </w:rPr>
        <w:t>parents,</w:t>
      </w:r>
      <w:r w:rsidRPr="00E64643">
        <w:rPr>
          <w:rFonts w:ascii="Century Gothic" w:hAnsi="Century Gothic" w:cs="Arial"/>
        </w:rPr>
        <w:t xml:space="preserve"> and other agencies in the best interests of all pupils.</w:t>
      </w:r>
    </w:p>
    <w:p w14:paraId="322FBFDE" w14:textId="2EA91441" w:rsidR="001778DB" w:rsidRPr="00E64643" w:rsidRDefault="001778DB" w:rsidP="005F6A45">
      <w:pPr>
        <w:pStyle w:val="ListParagraph"/>
        <w:numPr>
          <w:ilvl w:val="0"/>
          <w:numId w:val="2"/>
        </w:numPr>
        <w:jc w:val="both"/>
        <w:rPr>
          <w:rFonts w:ascii="Century Gothic" w:hAnsi="Century Gothic" w:cs="Arial"/>
        </w:rPr>
      </w:pPr>
      <w:r w:rsidRPr="00E64643">
        <w:rPr>
          <w:rFonts w:ascii="Century Gothic" w:hAnsi="Century Gothic" w:cs="Arial"/>
        </w:rPr>
        <w:t>Share the princip</w:t>
      </w:r>
      <w:r w:rsidR="003F1EC2" w:rsidRPr="00E64643">
        <w:rPr>
          <w:rFonts w:ascii="Century Gothic" w:hAnsi="Century Gothic" w:cs="Arial"/>
        </w:rPr>
        <w:t xml:space="preserve">les </w:t>
      </w:r>
      <w:r w:rsidRPr="00E64643">
        <w:rPr>
          <w:rFonts w:ascii="Century Gothic" w:hAnsi="Century Gothic" w:cs="Arial"/>
        </w:rPr>
        <w:t>of this policy, and our expectations o</w:t>
      </w:r>
      <w:r w:rsidR="007C653C" w:rsidRPr="00E64643">
        <w:rPr>
          <w:rFonts w:ascii="Century Gothic" w:hAnsi="Century Gothic" w:cs="Arial"/>
        </w:rPr>
        <w:t xml:space="preserve">f </w:t>
      </w:r>
      <w:r w:rsidR="00511210" w:rsidRPr="00E64643">
        <w:rPr>
          <w:rFonts w:ascii="Century Gothic" w:hAnsi="Century Gothic" w:cs="Arial"/>
        </w:rPr>
        <w:t>pupils,</w:t>
      </w:r>
      <w:r w:rsidR="007C653C" w:rsidRPr="00E64643">
        <w:rPr>
          <w:rFonts w:ascii="Century Gothic" w:hAnsi="Century Gothic" w:cs="Arial"/>
        </w:rPr>
        <w:t xml:space="preserve"> </w:t>
      </w:r>
      <w:r w:rsidR="00B80CDE" w:rsidRPr="00E64643">
        <w:rPr>
          <w:rFonts w:ascii="Century Gothic" w:hAnsi="Century Gothic" w:cs="Arial"/>
        </w:rPr>
        <w:t>parents,</w:t>
      </w:r>
      <w:r w:rsidR="007C653C" w:rsidRPr="00E64643">
        <w:rPr>
          <w:rFonts w:ascii="Century Gothic" w:hAnsi="Century Gothic" w:cs="Arial"/>
        </w:rPr>
        <w:t xml:space="preserve"> and adults in school through </w:t>
      </w:r>
      <w:r w:rsidR="004F588C" w:rsidRPr="00E64643">
        <w:rPr>
          <w:rFonts w:ascii="Century Gothic" w:hAnsi="Century Gothic" w:cs="Arial"/>
        </w:rPr>
        <w:t>our home school agreement</w:t>
      </w:r>
    </w:p>
    <w:p w14:paraId="57A078FF" w14:textId="77777777" w:rsidR="00745A9C" w:rsidRPr="00E64643" w:rsidRDefault="00745A9C" w:rsidP="009D5792">
      <w:pPr>
        <w:pStyle w:val="ListParagraph"/>
        <w:numPr>
          <w:ilvl w:val="0"/>
          <w:numId w:val="2"/>
        </w:numPr>
        <w:jc w:val="both"/>
        <w:rPr>
          <w:rFonts w:ascii="Century Gothic" w:hAnsi="Century Gothic" w:cs="Arial"/>
        </w:rPr>
      </w:pPr>
      <w:r w:rsidRPr="00E64643">
        <w:rPr>
          <w:rFonts w:ascii="Century Gothic" w:hAnsi="Century Gothic" w:cs="Arial"/>
        </w:rPr>
        <w:t>Have a shared understanding of policies and procedures and apply them well.</w:t>
      </w:r>
    </w:p>
    <w:p w14:paraId="6001D64A" w14:textId="58E624ED" w:rsidR="00745A9C" w:rsidRPr="00E64643" w:rsidRDefault="00745A9C" w:rsidP="009D5792">
      <w:pPr>
        <w:pStyle w:val="ListParagraph"/>
        <w:numPr>
          <w:ilvl w:val="0"/>
          <w:numId w:val="2"/>
        </w:numPr>
        <w:jc w:val="both"/>
        <w:rPr>
          <w:rFonts w:ascii="Century Gothic" w:hAnsi="Century Gothic" w:cs="Arial"/>
        </w:rPr>
      </w:pPr>
      <w:r w:rsidRPr="00E64643">
        <w:rPr>
          <w:rFonts w:ascii="Century Gothic" w:hAnsi="Century Gothic" w:cs="Arial"/>
        </w:rPr>
        <w:t>Understand and accept our individual responsibility and accountability</w:t>
      </w:r>
      <w:r w:rsidR="00A75531" w:rsidRPr="00E64643">
        <w:rPr>
          <w:rFonts w:ascii="Century Gothic" w:hAnsi="Century Gothic" w:cs="Arial"/>
        </w:rPr>
        <w:t xml:space="preserve"> in helping pupils learn.</w:t>
      </w:r>
    </w:p>
    <w:p w14:paraId="6A147EE3" w14:textId="1B4FC3B5" w:rsidR="007652ED" w:rsidRPr="00E64643" w:rsidRDefault="00A75531" w:rsidP="009D5792">
      <w:pPr>
        <w:pStyle w:val="ListParagraph"/>
        <w:numPr>
          <w:ilvl w:val="0"/>
          <w:numId w:val="2"/>
        </w:numPr>
        <w:jc w:val="both"/>
        <w:rPr>
          <w:rFonts w:ascii="Century Gothic" w:hAnsi="Century Gothic" w:cs="Arial"/>
        </w:rPr>
      </w:pPr>
      <w:r w:rsidRPr="00E64643">
        <w:rPr>
          <w:rFonts w:ascii="Century Gothic" w:hAnsi="Century Gothic" w:cs="Arial"/>
        </w:rPr>
        <w:t xml:space="preserve">Ensure that the teaching and modelling of personal, </w:t>
      </w:r>
      <w:r w:rsidR="00B80CDE" w:rsidRPr="00E64643">
        <w:rPr>
          <w:rFonts w:ascii="Century Gothic" w:hAnsi="Century Gothic" w:cs="Arial"/>
        </w:rPr>
        <w:t>social,</w:t>
      </w:r>
      <w:r w:rsidRPr="00E64643">
        <w:rPr>
          <w:rFonts w:ascii="Century Gothic" w:hAnsi="Century Gothic" w:cs="Arial"/>
        </w:rPr>
        <w:t xml:space="preserve"> and emotional development is central to our whole provisio</w:t>
      </w:r>
      <w:r w:rsidR="007652ED" w:rsidRPr="00E64643">
        <w:rPr>
          <w:rFonts w:ascii="Century Gothic" w:hAnsi="Century Gothic" w:cs="Arial"/>
        </w:rPr>
        <w:t>n</w:t>
      </w:r>
    </w:p>
    <w:p w14:paraId="599C3E9B" w14:textId="4E0E772C" w:rsidR="00A75531" w:rsidRPr="00E64643" w:rsidRDefault="007652ED" w:rsidP="009D5792">
      <w:pPr>
        <w:pStyle w:val="ListParagraph"/>
        <w:numPr>
          <w:ilvl w:val="0"/>
          <w:numId w:val="2"/>
        </w:numPr>
        <w:jc w:val="both"/>
        <w:rPr>
          <w:rFonts w:ascii="Century Gothic" w:hAnsi="Century Gothic" w:cs="Arial"/>
        </w:rPr>
      </w:pPr>
      <w:r w:rsidRPr="00E64643">
        <w:rPr>
          <w:rFonts w:ascii="Century Gothic" w:hAnsi="Century Gothic" w:cs="Arial"/>
        </w:rPr>
        <w:t>Model that development through our own conduct and through whole school approaches including restorative practice and zones of regulation</w:t>
      </w:r>
    </w:p>
    <w:p w14:paraId="310149E7" w14:textId="458E481D" w:rsidR="00A75531" w:rsidRPr="0051039B" w:rsidRDefault="00A75531" w:rsidP="009D5792">
      <w:pPr>
        <w:pStyle w:val="ListParagraph"/>
        <w:numPr>
          <w:ilvl w:val="0"/>
          <w:numId w:val="2"/>
        </w:numPr>
        <w:jc w:val="both"/>
        <w:rPr>
          <w:rFonts w:ascii="Century Gothic" w:hAnsi="Century Gothic" w:cs="Arial"/>
        </w:rPr>
      </w:pPr>
      <w:r w:rsidRPr="0051039B">
        <w:rPr>
          <w:rFonts w:ascii="Century Gothic" w:hAnsi="Century Gothic" w:cs="Arial"/>
          <w:color w:val="000000" w:themeColor="text1"/>
        </w:rPr>
        <w:t>Continually develop and train staff so that they have the necessary fundamental knowledge to help pupils learn and behave well</w:t>
      </w:r>
      <w:r w:rsidR="003B32E6" w:rsidRPr="0051039B">
        <w:rPr>
          <w:rFonts w:ascii="Century Gothic" w:hAnsi="Century Gothic" w:cs="Arial"/>
        </w:rPr>
        <w:t xml:space="preserve">, including </w:t>
      </w:r>
      <w:r w:rsidR="00DD7CD1" w:rsidRPr="0051039B">
        <w:rPr>
          <w:rFonts w:ascii="Century Gothic" w:hAnsi="Century Gothic" w:cs="Arial"/>
        </w:rPr>
        <w:t>training on th</w:t>
      </w:r>
      <w:r w:rsidR="00C30A6F" w:rsidRPr="0051039B">
        <w:rPr>
          <w:rFonts w:ascii="Century Gothic" w:hAnsi="Century Gothic" w:cs="Arial"/>
        </w:rPr>
        <w:t>is policy</w:t>
      </w:r>
      <w:r w:rsidR="008D55CC" w:rsidRPr="0051039B">
        <w:rPr>
          <w:rFonts w:ascii="Century Gothic" w:hAnsi="Century Gothic" w:cs="Arial"/>
        </w:rPr>
        <w:t xml:space="preserve"> during their induction programme</w:t>
      </w:r>
    </w:p>
    <w:p w14:paraId="6E95D706" w14:textId="77777777" w:rsidR="00A75531" w:rsidRPr="0051039B" w:rsidRDefault="00A75531" w:rsidP="009D5792">
      <w:pPr>
        <w:pStyle w:val="ListParagraph"/>
        <w:numPr>
          <w:ilvl w:val="0"/>
          <w:numId w:val="2"/>
        </w:numPr>
        <w:jc w:val="both"/>
        <w:rPr>
          <w:rFonts w:ascii="Century Gothic" w:hAnsi="Century Gothic" w:cs="Arial"/>
          <w:color w:val="000000" w:themeColor="text1"/>
        </w:rPr>
      </w:pPr>
      <w:r w:rsidRPr="0051039B">
        <w:rPr>
          <w:rFonts w:ascii="Century Gothic" w:hAnsi="Century Gothic" w:cs="Arial"/>
          <w:color w:val="000000" w:themeColor="text1"/>
        </w:rPr>
        <w:t>Make the standards we expect explicit to all.</w:t>
      </w:r>
    </w:p>
    <w:p w14:paraId="023DB532" w14:textId="327C7F8C" w:rsidR="00745A9C" w:rsidRPr="0051039B" w:rsidRDefault="00A75531" w:rsidP="009D5792">
      <w:pPr>
        <w:pStyle w:val="ListParagraph"/>
        <w:numPr>
          <w:ilvl w:val="0"/>
          <w:numId w:val="2"/>
        </w:numPr>
        <w:jc w:val="both"/>
        <w:rPr>
          <w:rFonts w:ascii="Century Gothic" w:hAnsi="Century Gothic" w:cs="Arial"/>
          <w:color w:val="000000" w:themeColor="text1"/>
        </w:rPr>
      </w:pPr>
      <w:r w:rsidRPr="0051039B">
        <w:rPr>
          <w:rFonts w:ascii="Century Gothic" w:hAnsi="Century Gothic" w:cs="Arial"/>
          <w:color w:val="000000" w:themeColor="text1"/>
        </w:rPr>
        <w:t xml:space="preserve">Ensure </w:t>
      </w:r>
      <w:r w:rsidR="00A27095" w:rsidRPr="0051039B">
        <w:rPr>
          <w:rFonts w:ascii="Century Gothic" w:hAnsi="Century Gothic" w:cs="Arial"/>
          <w:color w:val="000000" w:themeColor="text1"/>
        </w:rPr>
        <w:t xml:space="preserve">that </w:t>
      </w:r>
      <w:r w:rsidRPr="0051039B">
        <w:rPr>
          <w:rFonts w:ascii="Century Gothic" w:hAnsi="Century Gothic" w:cs="Arial"/>
          <w:color w:val="000000" w:themeColor="text1"/>
        </w:rPr>
        <w:t xml:space="preserve">any </w:t>
      </w:r>
      <w:r w:rsidR="00A27095" w:rsidRPr="0051039B">
        <w:rPr>
          <w:rFonts w:ascii="Century Gothic" w:hAnsi="Century Gothic" w:cs="Arial"/>
          <w:color w:val="000000" w:themeColor="text1"/>
        </w:rPr>
        <w:t xml:space="preserve">strategy </w:t>
      </w:r>
      <w:r w:rsidRPr="0051039B">
        <w:rPr>
          <w:rFonts w:ascii="Century Gothic" w:hAnsi="Century Gothic" w:cs="Arial"/>
          <w:color w:val="000000" w:themeColor="text1"/>
        </w:rPr>
        <w:t xml:space="preserve">for helping pupils learn </w:t>
      </w:r>
      <w:r w:rsidR="00A27095" w:rsidRPr="0051039B">
        <w:rPr>
          <w:rFonts w:ascii="Century Gothic" w:hAnsi="Century Gothic" w:cs="Arial"/>
          <w:color w:val="000000" w:themeColor="text1"/>
        </w:rPr>
        <w:t>to behave is agreed a result of a core team or focus meeting and in consultation with Health and wellbeing team and SLG if appropriate.</w:t>
      </w:r>
    </w:p>
    <w:p w14:paraId="29C694BD" w14:textId="228C824A" w:rsidR="009D5792" w:rsidRPr="0051039B" w:rsidRDefault="00A75531" w:rsidP="0051039B">
      <w:pPr>
        <w:pStyle w:val="ListParagraph"/>
        <w:numPr>
          <w:ilvl w:val="0"/>
          <w:numId w:val="2"/>
        </w:numPr>
        <w:jc w:val="both"/>
        <w:rPr>
          <w:rFonts w:ascii="Century Gothic" w:hAnsi="Century Gothic" w:cs="Arial"/>
          <w:color w:val="000000" w:themeColor="text1"/>
        </w:rPr>
      </w:pPr>
      <w:r w:rsidRPr="0051039B">
        <w:rPr>
          <w:rFonts w:ascii="Century Gothic" w:hAnsi="Century Gothic" w:cs="Arial"/>
          <w:color w:val="000000" w:themeColor="text1"/>
        </w:rPr>
        <w:t xml:space="preserve">Effectively communicate with pupils and parents/carers the high expectations for </w:t>
      </w:r>
      <w:r w:rsidR="00330BC8" w:rsidRPr="0051039B">
        <w:rPr>
          <w:rFonts w:ascii="Century Gothic" w:hAnsi="Century Gothic" w:cs="Arial"/>
          <w:color w:val="000000" w:themeColor="text1"/>
        </w:rPr>
        <w:t>learning and behaviour.</w:t>
      </w:r>
    </w:p>
    <w:p w14:paraId="1A93F732" w14:textId="675FBB63" w:rsidR="002D0116" w:rsidRPr="00E64643" w:rsidRDefault="002D0116" w:rsidP="009D5792">
      <w:pPr>
        <w:jc w:val="both"/>
        <w:rPr>
          <w:rFonts w:ascii="Century Gothic" w:hAnsi="Century Gothic" w:cs="Arial"/>
          <w:b/>
        </w:rPr>
      </w:pPr>
      <w:r w:rsidRPr="00E64643">
        <w:rPr>
          <w:rFonts w:ascii="Century Gothic" w:hAnsi="Century Gothic" w:cs="Arial"/>
          <w:b/>
        </w:rPr>
        <w:t xml:space="preserve">We recognise </w:t>
      </w:r>
      <w:r w:rsidR="002C0B5C">
        <w:rPr>
          <w:rFonts w:ascii="Century Gothic" w:hAnsi="Century Gothic" w:cs="Arial"/>
          <w:b/>
        </w:rPr>
        <w:t>that</w:t>
      </w:r>
      <w:r w:rsidRPr="00E64643">
        <w:rPr>
          <w:rFonts w:ascii="Century Gothic" w:hAnsi="Century Gothic" w:cs="Arial"/>
          <w:b/>
        </w:rPr>
        <w:t>:</w:t>
      </w:r>
    </w:p>
    <w:p w14:paraId="0382A0E4" w14:textId="45DC3DC3" w:rsidR="002D0116" w:rsidRPr="00E64643" w:rsidRDefault="002D0116" w:rsidP="009D5792">
      <w:pPr>
        <w:pStyle w:val="ListParagraph"/>
        <w:numPr>
          <w:ilvl w:val="0"/>
          <w:numId w:val="4"/>
        </w:numPr>
        <w:jc w:val="both"/>
        <w:rPr>
          <w:rFonts w:ascii="Century Gothic" w:hAnsi="Century Gothic" w:cs="Arial"/>
        </w:rPr>
      </w:pPr>
      <w:r w:rsidRPr="00E64643">
        <w:rPr>
          <w:rFonts w:ascii="Century Gothic" w:hAnsi="Century Gothic" w:cs="Arial"/>
        </w:rPr>
        <w:t>There are always reasons behind why a pupil i</w:t>
      </w:r>
      <w:r w:rsidR="00D473B4" w:rsidRPr="00E64643">
        <w:rPr>
          <w:rFonts w:ascii="Century Gothic" w:hAnsi="Century Gothic" w:cs="Arial"/>
        </w:rPr>
        <w:t>s</w:t>
      </w:r>
      <w:r w:rsidRPr="00E64643">
        <w:rPr>
          <w:rFonts w:ascii="Century Gothic" w:hAnsi="Century Gothic" w:cs="Arial"/>
        </w:rPr>
        <w:t xml:space="preserve"> unable to </w:t>
      </w:r>
      <w:r w:rsidR="00BD2A3E" w:rsidRPr="00E64643">
        <w:rPr>
          <w:rFonts w:ascii="Century Gothic" w:hAnsi="Century Gothic" w:cs="Arial"/>
        </w:rPr>
        <w:t>learn effectively an</w:t>
      </w:r>
      <w:r w:rsidR="00D473B4" w:rsidRPr="00E64643">
        <w:rPr>
          <w:rFonts w:ascii="Century Gothic" w:hAnsi="Century Gothic" w:cs="Arial"/>
        </w:rPr>
        <w:t>d</w:t>
      </w:r>
      <w:r w:rsidR="00BD2A3E" w:rsidRPr="00E64643">
        <w:rPr>
          <w:rFonts w:ascii="Century Gothic" w:hAnsi="Century Gothic" w:cs="Arial"/>
        </w:rPr>
        <w:t xml:space="preserve"> display</w:t>
      </w:r>
      <w:r w:rsidR="004943EB" w:rsidRPr="00E64643">
        <w:rPr>
          <w:rFonts w:ascii="Century Gothic" w:hAnsi="Century Gothic" w:cs="Arial"/>
        </w:rPr>
        <w:t>s</w:t>
      </w:r>
      <w:r w:rsidR="00BD2A3E" w:rsidRPr="00E64643">
        <w:rPr>
          <w:rFonts w:ascii="Century Gothic" w:hAnsi="Century Gothic" w:cs="Arial"/>
        </w:rPr>
        <w:t xml:space="preserve"> behaviour that hinders learning</w:t>
      </w:r>
      <w:r w:rsidR="00D473B4" w:rsidRPr="00E64643">
        <w:rPr>
          <w:rFonts w:ascii="Century Gothic" w:hAnsi="Century Gothic" w:cs="Arial"/>
        </w:rPr>
        <w:t xml:space="preserve"> and that those behaviours communicate a need.</w:t>
      </w:r>
    </w:p>
    <w:p w14:paraId="05A27295" w14:textId="674A0880" w:rsidR="00BD2A3E" w:rsidRPr="00E64643" w:rsidRDefault="00BD2A3E" w:rsidP="009D5792">
      <w:pPr>
        <w:pStyle w:val="ListParagraph"/>
        <w:numPr>
          <w:ilvl w:val="0"/>
          <w:numId w:val="4"/>
        </w:numPr>
        <w:jc w:val="both"/>
        <w:rPr>
          <w:rFonts w:ascii="Century Gothic" w:hAnsi="Century Gothic" w:cs="Arial"/>
        </w:rPr>
      </w:pPr>
      <w:r w:rsidRPr="00E64643">
        <w:rPr>
          <w:rFonts w:ascii="Century Gothic" w:hAnsi="Century Gothic" w:cs="Arial"/>
        </w:rPr>
        <w:t>these behaviours that hinder the individual impact on the learning of others.</w:t>
      </w:r>
    </w:p>
    <w:p w14:paraId="13FC5ED2" w14:textId="47B2DA3D" w:rsidR="00BD2A3E" w:rsidRPr="00E64643" w:rsidRDefault="00BD2A3E" w:rsidP="009D5792">
      <w:pPr>
        <w:pStyle w:val="ListParagraph"/>
        <w:numPr>
          <w:ilvl w:val="0"/>
          <w:numId w:val="4"/>
        </w:numPr>
        <w:jc w:val="both"/>
        <w:rPr>
          <w:rFonts w:ascii="Century Gothic" w:hAnsi="Century Gothic" w:cs="Arial"/>
        </w:rPr>
      </w:pPr>
      <w:r w:rsidRPr="00E64643">
        <w:rPr>
          <w:rFonts w:ascii="Century Gothic" w:hAnsi="Century Gothic" w:cs="Arial"/>
        </w:rPr>
        <w:t>the needs of all pupils are different and that a personalised approach is necessary.</w:t>
      </w:r>
    </w:p>
    <w:p w14:paraId="53940BF7" w14:textId="786D499A" w:rsidR="00BD2A3E" w:rsidRPr="00E64643" w:rsidRDefault="00BD2A3E" w:rsidP="009D5792">
      <w:pPr>
        <w:pStyle w:val="ListParagraph"/>
        <w:numPr>
          <w:ilvl w:val="0"/>
          <w:numId w:val="4"/>
        </w:numPr>
        <w:jc w:val="both"/>
        <w:rPr>
          <w:rFonts w:ascii="Century Gothic" w:hAnsi="Century Gothic" w:cs="Arial"/>
        </w:rPr>
      </w:pPr>
      <w:r w:rsidRPr="00E64643">
        <w:rPr>
          <w:rFonts w:ascii="Century Gothic" w:hAnsi="Century Gothic" w:cs="Arial"/>
        </w:rPr>
        <w:t>pupils and parents/carers have an invaluable role to play to maintaining standards.</w:t>
      </w:r>
    </w:p>
    <w:p w14:paraId="52A46260" w14:textId="7E2B14C0" w:rsidR="00330BC8" w:rsidRPr="00E64643" w:rsidRDefault="00BD2A3E" w:rsidP="009D5792">
      <w:pPr>
        <w:pStyle w:val="ListParagraph"/>
        <w:numPr>
          <w:ilvl w:val="0"/>
          <w:numId w:val="4"/>
        </w:numPr>
        <w:jc w:val="both"/>
        <w:rPr>
          <w:rFonts w:ascii="Century Gothic" w:hAnsi="Century Gothic" w:cs="Arial"/>
        </w:rPr>
      </w:pPr>
      <w:r w:rsidRPr="00E64643">
        <w:rPr>
          <w:rFonts w:ascii="Century Gothic" w:hAnsi="Century Gothic" w:cs="Arial"/>
        </w:rPr>
        <w:t>other agencies can support and inform our practice.</w:t>
      </w:r>
    </w:p>
    <w:p w14:paraId="03C9FC73" w14:textId="77777777" w:rsidR="009D5792" w:rsidRPr="0051039B" w:rsidRDefault="009D5792" w:rsidP="009D5792">
      <w:pPr>
        <w:jc w:val="both"/>
        <w:rPr>
          <w:rFonts w:ascii="Century Gothic" w:hAnsi="Century Gothic" w:cs="Arial"/>
          <w:color w:val="000000" w:themeColor="text1"/>
        </w:rPr>
      </w:pPr>
    </w:p>
    <w:p w14:paraId="151D6D35" w14:textId="77777777" w:rsidR="00B41862" w:rsidRDefault="00B41862" w:rsidP="009D5792">
      <w:pPr>
        <w:jc w:val="both"/>
        <w:rPr>
          <w:rFonts w:ascii="Century Gothic" w:hAnsi="Century Gothic" w:cs="Arial"/>
          <w:b/>
          <w:color w:val="000000" w:themeColor="text1"/>
        </w:rPr>
      </w:pPr>
    </w:p>
    <w:p w14:paraId="5D2EF2D7" w14:textId="12B06B9F" w:rsidR="00330BC8" w:rsidRPr="00E64643" w:rsidRDefault="00330BC8" w:rsidP="009D5792">
      <w:pPr>
        <w:jc w:val="both"/>
        <w:rPr>
          <w:rFonts w:ascii="Century Gothic" w:hAnsi="Century Gothic" w:cs="Arial"/>
          <w:b/>
        </w:rPr>
      </w:pPr>
      <w:r w:rsidRPr="00E64643">
        <w:rPr>
          <w:rFonts w:ascii="Century Gothic" w:hAnsi="Century Gothic" w:cs="Arial"/>
          <w:b/>
        </w:rPr>
        <w:lastRenderedPageBreak/>
        <w:t>Positive Learning behaviours</w:t>
      </w:r>
      <w:r w:rsidR="00590CF2" w:rsidRPr="00E64643">
        <w:rPr>
          <w:rFonts w:ascii="Century Gothic" w:hAnsi="Century Gothic" w:cs="Arial"/>
          <w:b/>
        </w:rPr>
        <w:t>- The Dawn House Way</w:t>
      </w:r>
    </w:p>
    <w:tbl>
      <w:tblPr>
        <w:tblStyle w:val="TableGrid"/>
        <w:tblW w:w="9146" w:type="dxa"/>
        <w:tblLook w:val="04A0" w:firstRow="1" w:lastRow="0" w:firstColumn="1" w:lastColumn="0" w:noHBand="0" w:noVBand="1"/>
      </w:tblPr>
      <w:tblGrid>
        <w:gridCol w:w="4573"/>
        <w:gridCol w:w="4573"/>
      </w:tblGrid>
      <w:tr w:rsidR="00E64643" w:rsidRPr="00E64643" w14:paraId="354BF0C4" w14:textId="77777777" w:rsidTr="001E2A36">
        <w:trPr>
          <w:trHeight w:val="251"/>
        </w:trPr>
        <w:tc>
          <w:tcPr>
            <w:tcW w:w="4573" w:type="dxa"/>
          </w:tcPr>
          <w:p w14:paraId="11D6A1A9" w14:textId="07DF1674" w:rsidR="00330BC8" w:rsidRPr="00E64643" w:rsidRDefault="00590CF2" w:rsidP="009D5792">
            <w:pPr>
              <w:jc w:val="both"/>
              <w:rPr>
                <w:rFonts w:ascii="Century Gothic" w:hAnsi="Century Gothic" w:cs="Arial"/>
                <w:sz w:val="20"/>
                <w:szCs w:val="20"/>
              </w:rPr>
            </w:pPr>
            <w:r w:rsidRPr="00E64643">
              <w:rPr>
                <w:rFonts w:ascii="Century Gothic" w:hAnsi="Century Gothic" w:cs="Arial"/>
                <w:sz w:val="20"/>
                <w:szCs w:val="20"/>
              </w:rPr>
              <w:t>Pupils will</w:t>
            </w:r>
          </w:p>
        </w:tc>
        <w:tc>
          <w:tcPr>
            <w:tcW w:w="4573" w:type="dxa"/>
          </w:tcPr>
          <w:p w14:paraId="72049819" w14:textId="276727B9" w:rsidR="00330BC8" w:rsidRPr="00E64643" w:rsidRDefault="00590CF2" w:rsidP="009D5792">
            <w:pPr>
              <w:jc w:val="both"/>
              <w:rPr>
                <w:rFonts w:ascii="Century Gothic" w:hAnsi="Century Gothic" w:cs="Arial"/>
                <w:sz w:val="20"/>
                <w:szCs w:val="20"/>
              </w:rPr>
            </w:pPr>
            <w:r w:rsidRPr="00E64643">
              <w:rPr>
                <w:rFonts w:ascii="Century Gothic" w:hAnsi="Century Gothic" w:cs="Arial"/>
                <w:sz w:val="20"/>
                <w:szCs w:val="20"/>
              </w:rPr>
              <w:t>Adults will</w:t>
            </w:r>
          </w:p>
        </w:tc>
      </w:tr>
      <w:tr w:rsidR="00E64643" w:rsidRPr="00E64643" w14:paraId="5815D662" w14:textId="77777777" w:rsidTr="001E2A36">
        <w:trPr>
          <w:trHeight w:val="5917"/>
        </w:trPr>
        <w:tc>
          <w:tcPr>
            <w:tcW w:w="4573" w:type="dxa"/>
          </w:tcPr>
          <w:p w14:paraId="0CE70610" w14:textId="39DA2398"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Be safe. Be kind. Be in the right place</w:t>
            </w:r>
          </w:p>
          <w:p w14:paraId="7EC19DC2" w14:textId="77777777" w:rsidR="00590CF2" w:rsidRPr="00E64643" w:rsidRDefault="00590CF2" w:rsidP="001E2A36">
            <w:pPr>
              <w:rPr>
                <w:rFonts w:ascii="Century Gothic" w:hAnsi="Century Gothic" w:cs="Arial"/>
                <w:sz w:val="20"/>
                <w:szCs w:val="20"/>
              </w:rPr>
            </w:pPr>
          </w:p>
          <w:p w14:paraId="15E04CFC" w14:textId="77777777"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Tell an adult if you have a problem</w:t>
            </w:r>
          </w:p>
          <w:p w14:paraId="1A94BCBC" w14:textId="77777777" w:rsidR="00590CF2" w:rsidRPr="00E64643" w:rsidRDefault="00590CF2" w:rsidP="001E2A36">
            <w:pPr>
              <w:rPr>
                <w:rFonts w:ascii="Century Gothic" w:hAnsi="Century Gothic" w:cs="Arial"/>
                <w:sz w:val="20"/>
                <w:szCs w:val="20"/>
              </w:rPr>
            </w:pPr>
          </w:p>
          <w:p w14:paraId="76AB97AA" w14:textId="5E25326C"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Join in with lessons, do your best work and</w:t>
            </w:r>
            <w:r w:rsidR="00590CF2" w:rsidRPr="00E64643">
              <w:rPr>
                <w:rFonts w:ascii="Century Gothic" w:hAnsi="Century Gothic" w:cs="Arial"/>
                <w:sz w:val="20"/>
                <w:szCs w:val="20"/>
              </w:rPr>
              <w:t xml:space="preserve"> </w:t>
            </w:r>
            <w:r w:rsidRPr="00E64643">
              <w:rPr>
                <w:rFonts w:ascii="Century Gothic" w:hAnsi="Century Gothic" w:cs="Arial"/>
                <w:sz w:val="20"/>
                <w:szCs w:val="20"/>
              </w:rPr>
              <w:t>ask for help</w:t>
            </w:r>
          </w:p>
          <w:p w14:paraId="776B7F65" w14:textId="77777777" w:rsidR="00590CF2" w:rsidRPr="00E64643" w:rsidRDefault="00590CF2" w:rsidP="001E2A36">
            <w:pPr>
              <w:rPr>
                <w:rFonts w:ascii="Century Gothic" w:hAnsi="Century Gothic" w:cs="Arial"/>
                <w:sz w:val="20"/>
                <w:szCs w:val="20"/>
              </w:rPr>
            </w:pPr>
          </w:p>
          <w:p w14:paraId="2F1D3828" w14:textId="2B9F2173"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Respect other people's opinions and beliefs and</w:t>
            </w:r>
            <w:r w:rsidR="00590CF2" w:rsidRPr="00E64643">
              <w:rPr>
                <w:rFonts w:ascii="Century Gothic" w:hAnsi="Century Gothic" w:cs="Arial"/>
                <w:sz w:val="20"/>
                <w:szCs w:val="20"/>
              </w:rPr>
              <w:t xml:space="preserve"> </w:t>
            </w:r>
            <w:r w:rsidRPr="00E64643">
              <w:rPr>
                <w:rFonts w:ascii="Century Gothic" w:hAnsi="Century Gothic" w:cs="Arial"/>
                <w:sz w:val="20"/>
                <w:szCs w:val="20"/>
              </w:rPr>
              <w:t>differences</w:t>
            </w:r>
          </w:p>
          <w:p w14:paraId="69E9062F" w14:textId="77777777" w:rsidR="00590CF2" w:rsidRPr="00E64643" w:rsidRDefault="00590CF2" w:rsidP="001E2A36">
            <w:pPr>
              <w:rPr>
                <w:rFonts w:ascii="Century Gothic" w:hAnsi="Century Gothic" w:cs="Arial"/>
                <w:sz w:val="20"/>
                <w:szCs w:val="20"/>
              </w:rPr>
            </w:pPr>
          </w:p>
          <w:p w14:paraId="0F002968" w14:textId="77777777"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Look after our school, walk calmly</w:t>
            </w:r>
          </w:p>
          <w:p w14:paraId="3424752A" w14:textId="77777777" w:rsidR="00590CF2" w:rsidRPr="00E64643" w:rsidRDefault="00590CF2" w:rsidP="001E2A36">
            <w:pPr>
              <w:rPr>
                <w:rFonts w:ascii="Century Gothic" w:hAnsi="Century Gothic" w:cs="Arial"/>
                <w:sz w:val="20"/>
                <w:szCs w:val="20"/>
              </w:rPr>
            </w:pPr>
          </w:p>
          <w:p w14:paraId="14412A37" w14:textId="77777777"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Speak up if you think someone is not safe</w:t>
            </w:r>
          </w:p>
          <w:p w14:paraId="62B72332" w14:textId="77777777" w:rsidR="00590CF2" w:rsidRPr="00E64643" w:rsidRDefault="00590CF2" w:rsidP="001E2A36">
            <w:pPr>
              <w:rPr>
                <w:rFonts w:ascii="Century Gothic" w:hAnsi="Century Gothic" w:cs="Arial"/>
                <w:sz w:val="20"/>
                <w:szCs w:val="20"/>
              </w:rPr>
            </w:pPr>
          </w:p>
          <w:p w14:paraId="24CB5D43" w14:textId="77777777" w:rsidR="00B20606" w:rsidRPr="00E64643" w:rsidRDefault="00137F6A" w:rsidP="001E2A36">
            <w:pPr>
              <w:rPr>
                <w:rFonts w:ascii="Century Gothic" w:hAnsi="Century Gothic" w:cs="Arial"/>
                <w:sz w:val="20"/>
                <w:szCs w:val="20"/>
              </w:rPr>
            </w:pPr>
            <w:r w:rsidRPr="00E64643">
              <w:rPr>
                <w:rFonts w:ascii="Century Gothic" w:hAnsi="Century Gothic" w:cs="Arial"/>
                <w:sz w:val="20"/>
                <w:szCs w:val="20"/>
              </w:rPr>
              <w:t>Speak up if something is n</w:t>
            </w:r>
            <w:r w:rsidR="00590CF2" w:rsidRPr="00E64643">
              <w:rPr>
                <w:rFonts w:ascii="Century Gothic" w:hAnsi="Century Gothic" w:cs="Arial"/>
                <w:sz w:val="20"/>
                <w:szCs w:val="20"/>
              </w:rPr>
              <w:t>ot fair</w:t>
            </w:r>
          </w:p>
          <w:p w14:paraId="0256810A" w14:textId="77777777" w:rsidR="00590CF2" w:rsidRPr="00E64643" w:rsidRDefault="00590CF2" w:rsidP="001E2A36">
            <w:pPr>
              <w:spacing w:after="160"/>
              <w:rPr>
                <w:rFonts w:ascii="Century Gothic" w:hAnsi="Century Gothic" w:cs="Arial"/>
                <w:sz w:val="20"/>
                <w:szCs w:val="20"/>
              </w:rPr>
            </w:pPr>
          </w:p>
          <w:p w14:paraId="4417EC1B" w14:textId="4BA10BC3" w:rsidR="00590CF2" w:rsidRPr="00E64643" w:rsidRDefault="00590CF2" w:rsidP="001E2A36">
            <w:pPr>
              <w:rPr>
                <w:rFonts w:ascii="Century Gothic" w:hAnsi="Century Gothic" w:cs="Arial"/>
                <w:sz w:val="20"/>
                <w:szCs w:val="20"/>
              </w:rPr>
            </w:pPr>
            <w:r w:rsidRPr="00E64643">
              <w:rPr>
                <w:rFonts w:ascii="Century Gothic" w:hAnsi="Century Gothic" w:cs="Arial"/>
                <w:sz w:val="20"/>
                <w:szCs w:val="20"/>
              </w:rPr>
              <w:t>When things go wrong, talk about what</w:t>
            </w:r>
          </w:p>
          <w:p w14:paraId="3D606871" w14:textId="4CED52FF" w:rsidR="00590CF2" w:rsidRPr="00E64643" w:rsidRDefault="00590CF2" w:rsidP="001E2A36">
            <w:pPr>
              <w:spacing w:after="160"/>
              <w:rPr>
                <w:rFonts w:ascii="Century Gothic" w:hAnsi="Century Gothic" w:cs="Arial"/>
                <w:sz w:val="20"/>
                <w:szCs w:val="20"/>
              </w:rPr>
            </w:pPr>
            <w:r w:rsidRPr="00E64643">
              <w:rPr>
                <w:rFonts w:ascii="Century Gothic" w:hAnsi="Century Gothic" w:cs="Arial"/>
                <w:sz w:val="20"/>
                <w:szCs w:val="20"/>
              </w:rPr>
              <w:t>happened, how put it right and what to do next time</w:t>
            </w:r>
          </w:p>
        </w:tc>
        <w:tc>
          <w:tcPr>
            <w:tcW w:w="4573" w:type="dxa"/>
          </w:tcPr>
          <w:p w14:paraId="798F3B6F" w14:textId="2327451E"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Show us what kindness, good behaviour and trying</w:t>
            </w:r>
            <w:r w:rsidR="00590CF2" w:rsidRPr="00E64643">
              <w:rPr>
                <w:rFonts w:ascii="Century Gothic" w:hAnsi="Century Gothic" w:cs="Arial"/>
                <w:sz w:val="20"/>
                <w:szCs w:val="20"/>
              </w:rPr>
              <w:t xml:space="preserve"> </w:t>
            </w:r>
            <w:r w:rsidRPr="00E64643">
              <w:rPr>
                <w:rFonts w:ascii="Century Gothic" w:hAnsi="Century Gothic" w:cs="Arial"/>
                <w:sz w:val="20"/>
                <w:szCs w:val="20"/>
              </w:rPr>
              <w:t>your best</w:t>
            </w:r>
            <w:r w:rsidR="00590CF2" w:rsidRPr="00E64643">
              <w:rPr>
                <w:rFonts w:ascii="Century Gothic" w:hAnsi="Century Gothic" w:cs="Arial"/>
                <w:sz w:val="20"/>
                <w:szCs w:val="20"/>
              </w:rPr>
              <w:t xml:space="preserve"> </w:t>
            </w:r>
            <w:r w:rsidRPr="00E64643">
              <w:rPr>
                <w:rFonts w:ascii="Century Gothic" w:hAnsi="Century Gothic" w:cs="Arial"/>
                <w:sz w:val="20"/>
                <w:szCs w:val="20"/>
              </w:rPr>
              <w:t>look like -even if you are in a bad</w:t>
            </w:r>
            <w:r w:rsidR="00590CF2" w:rsidRPr="00E64643">
              <w:rPr>
                <w:rFonts w:ascii="Century Gothic" w:hAnsi="Century Gothic" w:cs="Arial"/>
                <w:sz w:val="20"/>
                <w:szCs w:val="20"/>
              </w:rPr>
              <w:t xml:space="preserve"> </w:t>
            </w:r>
            <w:r w:rsidRPr="00E64643">
              <w:rPr>
                <w:rFonts w:ascii="Century Gothic" w:hAnsi="Century Gothic" w:cs="Arial"/>
                <w:sz w:val="20"/>
                <w:szCs w:val="20"/>
              </w:rPr>
              <w:t>mood!</w:t>
            </w:r>
          </w:p>
          <w:p w14:paraId="14B9DB71" w14:textId="77777777" w:rsidR="00590CF2" w:rsidRPr="00E64643" w:rsidRDefault="00590CF2" w:rsidP="001E2A36">
            <w:pPr>
              <w:rPr>
                <w:rFonts w:ascii="Century Gothic" w:hAnsi="Century Gothic" w:cs="Arial"/>
                <w:sz w:val="20"/>
                <w:szCs w:val="20"/>
              </w:rPr>
            </w:pPr>
          </w:p>
          <w:p w14:paraId="0E9F291C" w14:textId="4460852D"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Respect other people's opinions and beliefs and</w:t>
            </w:r>
            <w:r w:rsidR="00590CF2" w:rsidRPr="00E64643">
              <w:rPr>
                <w:rFonts w:ascii="Century Gothic" w:hAnsi="Century Gothic" w:cs="Arial"/>
                <w:sz w:val="20"/>
                <w:szCs w:val="20"/>
              </w:rPr>
              <w:t xml:space="preserve"> </w:t>
            </w:r>
            <w:r w:rsidRPr="00E64643">
              <w:rPr>
                <w:rFonts w:ascii="Century Gothic" w:hAnsi="Century Gothic" w:cs="Arial"/>
                <w:sz w:val="20"/>
                <w:szCs w:val="20"/>
              </w:rPr>
              <w:t>differences</w:t>
            </w:r>
          </w:p>
          <w:p w14:paraId="07204396" w14:textId="77777777" w:rsidR="00590CF2" w:rsidRPr="00E64643" w:rsidRDefault="00590CF2" w:rsidP="001E2A36">
            <w:pPr>
              <w:rPr>
                <w:rFonts w:ascii="Century Gothic" w:hAnsi="Century Gothic" w:cs="Arial"/>
                <w:sz w:val="20"/>
                <w:szCs w:val="20"/>
              </w:rPr>
            </w:pPr>
          </w:p>
          <w:p w14:paraId="0432C31D" w14:textId="6CBCFF53"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Tell us when we do well- give merits fairly every</w:t>
            </w:r>
            <w:r w:rsidR="00590CF2" w:rsidRPr="00E64643">
              <w:rPr>
                <w:rFonts w:ascii="Century Gothic" w:hAnsi="Century Gothic" w:cs="Arial"/>
                <w:sz w:val="20"/>
                <w:szCs w:val="20"/>
              </w:rPr>
              <w:t xml:space="preserve"> </w:t>
            </w:r>
            <w:r w:rsidRPr="00E64643">
              <w:rPr>
                <w:rFonts w:ascii="Century Gothic" w:hAnsi="Century Gothic" w:cs="Arial"/>
                <w:sz w:val="20"/>
                <w:szCs w:val="20"/>
              </w:rPr>
              <w:t>lesson</w:t>
            </w:r>
          </w:p>
          <w:p w14:paraId="62AB06DF" w14:textId="77777777" w:rsidR="00590CF2" w:rsidRPr="00E64643" w:rsidRDefault="00590CF2" w:rsidP="001E2A36">
            <w:pPr>
              <w:rPr>
                <w:rFonts w:ascii="Century Gothic" w:hAnsi="Century Gothic" w:cs="Arial"/>
                <w:sz w:val="20"/>
                <w:szCs w:val="20"/>
              </w:rPr>
            </w:pPr>
          </w:p>
          <w:p w14:paraId="5F381C0C" w14:textId="4F03B8CD"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 xml:space="preserve">Understand </w:t>
            </w:r>
            <w:r w:rsidR="00590CF2" w:rsidRPr="00E64643">
              <w:rPr>
                <w:rFonts w:ascii="Century Gothic" w:hAnsi="Century Gothic" w:cs="Arial"/>
                <w:sz w:val="20"/>
                <w:szCs w:val="20"/>
              </w:rPr>
              <w:t>behaviour is</w:t>
            </w:r>
            <w:r w:rsidRPr="00E64643">
              <w:rPr>
                <w:rFonts w:ascii="Century Gothic" w:hAnsi="Century Gothic" w:cs="Arial"/>
                <w:sz w:val="20"/>
                <w:szCs w:val="20"/>
              </w:rPr>
              <w:t xml:space="preserve"> part of how</w:t>
            </w:r>
            <w:r w:rsidR="00590CF2" w:rsidRPr="00E64643">
              <w:rPr>
                <w:rFonts w:ascii="Century Gothic" w:hAnsi="Century Gothic" w:cs="Arial"/>
                <w:sz w:val="20"/>
                <w:szCs w:val="20"/>
              </w:rPr>
              <w:t xml:space="preserve"> </w:t>
            </w:r>
            <w:r w:rsidRPr="00E64643">
              <w:rPr>
                <w:rFonts w:ascii="Century Gothic" w:hAnsi="Century Gothic" w:cs="Arial"/>
                <w:sz w:val="20"/>
                <w:szCs w:val="20"/>
              </w:rPr>
              <w:t>we communicate- help us to learn to Speak up about our needs and</w:t>
            </w:r>
            <w:r w:rsidR="00590CF2" w:rsidRPr="00E64643">
              <w:rPr>
                <w:rFonts w:ascii="Century Gothic" w:hAnsi="Century Gothic" w:cs="Arial"/>
                <w:sz w:val="20"/>
                <w:szCs w:val="20"/>
              </w:rPr>
              <w:t xml:space="preserve"> </w:t>
            </w:r>
            <w:r w:rsidRPr="00E64643">
              <w:rPr>
                <w:rFonts w:ascii="Century Gothic" w:hAnsi="Century Gothic" w:cs="Arial"/>
                <w:sz w:val="20"/>
                <w:szCs w:val="20"/>
              </w:rPr>
              <w:t>wants politely</w:t>
            </w:r>
          </w:p>
          <w:p w14:paraId="045919D9" w14:textId="77777777" w:rsidR="00590CF2" w:rsidRPr="00E64643" w:rsidRDefault="00590CF2" w:rsidP="001E2A36">
            <w:pPr>
              <w:rPr>
                <w:rFonts w:ascii="Century Gothic" w:hAnsi="Century Gothic" w:cs="Arial"/>
                <w:sz w:val="20"/>
                <w:szCs w:val="20"/>
              </w:rPr>
            </w:pPr>
          </w:p>
          <w:p w14:paraId="21B7FF06" w14:textId="3F438978" w:rsidR="00137F6A" w:rsidRPr="00E64643" w:rsidRDefault="00137F6A" w:rsidP="001E2A36">
            <w:pPr>
              <w:rPr>
                <w:rFonts w:ascii="Century Gothic" w:hAnsi="Century Gothic" w:cs="Arial"/>
                <w:sz w:val="20"/>
                <w:szCs w:val="20"/>
              </w:rPr>
            </w:pPr>
            <w:r w:rsidRPr="00E64643">
              <w:rPr>
                <w:rFonts w:ascii="Century Gothic" w:hAnsi="Century Gothic" w:cs="Arial"/>
                <w:sz w:val="20"/>
                <w:szCs w:val="20"/>
              </w:rPr>
              <w:t>Help us understand how</w:t>
            </w:r>
            <w:r w:rsidR="00590CF2" w:rsidRPr="00E64643">
              <w:rPr>
                <w:rFonts w:ascii="Century Gothic" w:hAnsi="Century Gothic" w:cs="Arial"/>
                <w:sz w:val="20"/>
                <w:szCs w:val="20"/>
              </w:rPr>
              <w:t xml:space="preserve"> </w:t>
            </w:r>
            <w:r w:rsidRPr="00E64643">
              <w:rPr>
                <w:rFonts w:ascii="Century Gothic" w:hAnsi="Century Gothic" w:cs="Arial"/>
                <w:sz w:val="20"/>
                <w:szCs w:val="20"/>
              </w:rPr>
              <w:t>we behave has affects</w:t>
            </w:r>
            <w:r w:rsidR="00590CF2" w:rsidRPr="00E64643">
              <w:rPr>
                <w:rFonts w:ascii="Century Gothic" w:hAnsi="Century Gothic" w:cs="Arial"/>
                <w:sz w:val="20"/>
                <w:szCs w:val="20"/>
              </w:rPr>
              <w:t xml:space="preserve"> </w:t>
            </w:r>
            <w:r w:rsidRPr="00E64643">
              <w:rPr>
                <w:rFonts w:ascii="Century Gothic" w:hAnsi="Century Gothic" w:cs="Arial"/>
                <w:sz w:val="20"/>
                <w:szCs w:val="20"/>
              </w:rPr>
              <w:t>that</w:t>
            </w:r>
            <w:r w:rsidR="00590CF2" w:rsidRPr="00E64643">
              <w:rPr>
                <w:rFonts w:ascii="Century Gothic" w:hAnsi="Century Gothic" w:cs="Arial"/>
                <w:sz w:val="20"/>
                <w:szCs w:val="20"/>
              </w:rPr>
              <w:t xml:space="preserve"> </w:t>
            </w:r>
            <w:r w:rsidRPr="00E64643">
              <w:rPr>
                <w:rFonts w:ascii="Century Gothic" w:hAnsi="Century Gothic" w:cs="Arial"/>
                <w:sz w:val="20"/>
                <w:szCs w:val="20"/>
              </w:rPr>
              <w:t>can be good or bad, and how to use strategies to</w:t>
            </w:r>
            <w:r w:rsidR="00590CF2" w:rsidRPr="00E64643">
              <w:rPr>
                <w:rFonts w:ascii="Century Gothic" w:hAnsi="Century Gothic" w:cs="Arial"/>
                <w:sz w:val="20"/>
                <w:szCs w:val="20"/>
              </w:rPr>
              <w:t xml:space="preserve"> </w:t>
            </w:r>
            <w:r w:rsidRPr="00E64643">
              <w:rPr>
                <w:rFonts w:ascii="Century Gothic" w:hAnsi="Century Gothic" w:cs="Arial"/>
                <w:sz w:val="20"/>
                <w:szCs w:val="20"/>
              </w:rPr>
              <w:t>help</w:t>
            </w:r>
          </w:p>
          <w:p w14:paraId="47906C34" w14:textId="77777777" w:rsidR="00590CF2" w:rsidRPr="00E64643" w:rsidRDefault="00590CF2" w:rsidP="001E2A36">
            <w:pPr>
              <w:rPr>
                <w:rFonts w:ascii="Century Gothic" w:hAnsi="Century Gothic" w:cs="Arial"/>
                <w:sz w:val="20"/>
                <w:szCs w:val="20"/>
              </w:rPr>
            </w:pPr>
          </w:p>
          <w:p w14:paraId="2F81D0C4" w14:textId="4E883FD8" w:rsidR="00137F6A" w:rsidRPr="00E64643" w:rsidRDefault="00137F6A" w:rsidP="001E2A36">
            <w:pPr>
              <w:spacing w:after="160"/>
              <w:rPr>
                <w:rFonts w:ascii="Century Gothic" w:hAnsi="Century Gothic" w:cs="Arial"/>
                <w:sz w:val="20"/>
                <w:szCs w:val="20"/>
              </w:rPr>
            </w:pPr>
            <w:r w:rsidRPr="00E64643">
              <w:rPr>
                <w:rFonts w:ascii="Century Gothic" w:hAnsi="Century Gothic" w:cs="Arial"/>
                <w:sz w:val="20"/>
                <w:szCs w:val="20"/>
              </w:rPr>
              <w:t>Speak up when someone is not safe or things are</w:t>
            </w:r>
            <w:r w:rsidR="00590CF2" w:rsidRPr="00E64643">
              <w:rPr>
                <w:rFonts w:ascii="Century Gothic" w:hAnsi="Century Gothic" w:cs="Arial"/>
                <w:sz w:val="20"/>
                <w:szCs w:val="20"/>
              </w:rPr>
              <w:t xml:space="preserve"> </w:t>
            </w:r>
            <w:r w:rsidRPr="00E64643">
              <w:rPr>
                <w:rFonts w:ascii="Century Gothic" w:hAnsi="Century Gothic" w:cs="Arial"/>
                <w:sz w:val="20"/>
                <w:szCs w:val="20"/>
              </w:rPr>
              <w:t>not fair</w:t>
            </w:r>
            <w:r w:rsidR="00CF686D" w:rsidRPr="00E64643">
              <w:rPr>
                <w:rFonts w:ascii="Century Gothic" w:hAnsi="Century Gothic" w:cs="Arial"/>
                <w:sz w:val="20"/>
                <w:szCs w:val="20"/>
              </w:rPr>
              <w:t xml:space="preserve">. </w:t>
            </w:r>
          </w:p>
          <w:p w14:paraId="36939DB4" w14:textId="01D3A9F5" w:rsidR="00137F6A" w:rsidRPr="00E64643" w:rsidRDefault="00137F6A" w:rsidP="001E2A36">
            <w:pPr>
              <w:spacing w:after="160"/>
              <w:rPr>
                <w:rFonts w:ascii="Century Gothic" w:hAnsi="Century Gothic" w:cs="Arial"/>
                <w:sz w:val="20"/>
                <w:szCs w:val="20"/>
              </w:rPr>
            </w:pPr>
            <w:r w:rsidRPr="00E64643">
              <w:rPr>
                <w:rFonts w:ascii="Century Gothic" w:hAnsi="Century Gothic" w:cs="Arial"/>
                <w:sz w:val="20"/>
                <w:szCs w:val="20"/>
              </w:rPr>
              <w:t>When things go wrong, help us think and talk</w:t>
            </w:r>
            <w:r w:rsidR="00590CF2" w:rsidRPr="00E64643">
              <w:rPr>
                <w:rFonts w:ascii="Century Gothic" w:hAnsi="Century Gothic" w:cs="Arial"/>
                <w:sz w:val="20"/>
                <w:szCs w:val="20"/>
              </w:rPr>
              <w:t xml:space="preserve"> </w:t>
            </w:r>
            <w:r w:rsidRPr="00E64643">
              <w:rPr>
                <w:rFonts w:ascii="Century Gothic" w:hAnsi="Century Gothic" w:cs="Arial"/>
                <w:sz w:val="20"/>
                <w:szCs w:val="20"/>
              </w:rPr>
              <w:t>about what happened, who was affected</w:t>
            </w:r>
            <w:r w:rsidR="00590CF2" w:rsidRPr="00E64643">
              <w:rPr>
                <w:rFonts w:ascii="Century Gothic" w:hAnsi="Century Gothic" w:cs="Arial"/>
                <w:sz w:val="20"/>
                <w:szCs w:val="20"/>
              </w:rPr>
              <w:t xml:space="preserve">, </w:t>
            </w:r>
            <w:r w:rsidRPr="00E64643">
              <w:rPr>
                <w:rFonts w:ascii="Century Gothic" w:hAnsi="Century Gothic" w:cs="Arial"/>
                <w:sz w:val="20"/>
                <w:szCs w:val="20"/>
              </w:rPr>
              <w:t xml:space="preserve">how </w:t>
            </w:r>
            <w:r w:rsidR="00590CF2" w:rsidRPr="00E64643">
              <w:rPr>
                <w:rFonts w:ascii="Century Gothic" w:hAnsi="Century Gothic" w:cs="Arial"/>
                <w:sz w:val="20"/>
                <w:szCs w:val="20"/>
              </w:rPr>
              <w:t xml:space="preserve">to </w:t>
            </w:r>
            <w:r w:rsidRPr="00E64643">
              <w:rPr>
                <w:rFonts w:ascii="Century Gothic" w:hAnsi="Century Gothic" w:cs="Arial"/>
                <w:sz w:val="20"/>
                <w:szCs w:val="20"/>
              </w:rPr>
              <w:t>put it right and what to do next</w:t>
            </w:r>
            <w:r w:rsidR="00590CF2" w:rsidRPr="00E64643">
              <w:rPr>
                <w:rFonts w:ascii="Century Gothic" w:hAnsi="Century Gothic" w:cs="Arial"/>
                <w:sz w:val="20"/>
                <w:szCs w:val="20"/>
              </w:rPr>
              <w:t xml:space="preserve"> time</w:t>
            </w:r>
          </w:p>
        </w:tc>
      </w:tr>
    </w:tbl>
    <w:p w14:paraId="141607E8" w14:textId="77777777" w:rsidR="001E2A36" w:rsidRDefault="001E2A36" w:rsidP="001E2A36">
      <w:pPr>
        <w:jc w:val="both"/>
        <w:rPr>
          <w:rFonts w:ascii="Century Gothic" w:hAnsi="Century Gothic" w:cs="Arial"/>
          <w:b/>
          <w:bCs/>
          <w:color w:val="000000" w:themeColor="text1"/>
        </w:rPr>
      </w:pPr>
    </w:p>
    <w:p w14:paraId="68480349" w14:textId="30B2FDC3" w:rsidR="006801C8" w:rsidRPr="00697CA6" w:rsidRDefault="006801C8" w:rsidP="009D5792">
      <w:pPr>
        <w:pStyle w:val="Heading2"/>
        <w:jc w:val="both"/>
        <w:rPr>
          <w:rFonts w:ascii="Century Gothic" w:hAnsi="Century Gothic" w:cs="Arial"/>
          <w:sz w:val="22"/>
          <w:szCs w:val="22"/>
        </w:rPr>
      </w:pPr>
      <w:r w:rsidRPr="00697CA6">
        <w:rPr>
          <w:rFonts w:ascii="Century Gothic" w:hAnsi="Century Gothic" w:cs="Arial"/>
          <w:sz w:val="22"/>
          <w:szCs w:val="22"/>
        </w:rPr>
        <w:t>Core Team Meetings</w:t>
      </w:r>
    </w:p>
    <w:p w14:paraId="5E603BCA" w14:textId="6C48295A" w:rsidR="001E2A36" w:rsidRPr="00394888" w:rsidRDefault="006801C8" w:rsidP="004943EB">
      <w:pPr>
        <w:pStyle w:val="BodyText"/>
        <w:jc w:val="both"/>
        <w:rPr>
          <w:rFonts w:ascii="Century Gothic" w:hAnsi="Century Gothic" w:cs="Arial"/>
          <w:sz w:val="22"/>
          <w:szCs w:val="22"/>
        </w:rPr>
      </w:pPr>
      <w:r w:rsidRPr="00697CA6">
        <w:rPr>
          <w:rFonts w:ascii="Century Gothic" w:hAnsi="Century Gothic" w:cs="Arial"/>
          <w:sz w:val="22"/>
          <w:szCs w:val="22"/>
        </w:rPr>
        <w:t>May be called by a pupils’ core team to discuss issues of concern at any time</w:t>
      </w:r>
      <w:r w:rsidR="00B80CDE" w:rsidRPr="00697CA6">
        <w:rPr>
          <w:rFonts w:ascii="Century Gothic" w:hAnsi="Century Gothic" w:cs="Arial"/>
          <w:sz w:val="22"/>
          <w:szCs w:val="22"/>
        </w:rPr>
        <w:t xml:space="preserve">. </w:t>
      </w:r>
      <w:r w:rsidRPr="00697CA6">
        <w:rPr>
          <w:rFonts w:ascii="Century Gothic" w:hAnsi="Century Gothic" w:cs="Arial"/>
          <w:sz w:val="22"/>
          <w:szCs w:val="22"/>
        </w:rPr>
        <w:t xml:space="preserve">Any action plan developed as a result must be </w:t>
      </w:r>
      <w:r w:rsidR="00532531" w:rsidRPr="00697CA6">
        <w:rPr>
          <w:rFonts w:ascii="Century Gothic" w:hAnsi="Century Gothic" w:cs="Arial"/>
          <w:sz w:val="22"/>
          <w:szCs w:val="22"/>
        </w:rPr>
        <w:t xml:space="preserve">shared with and </w:t>
      </w:r>
      <w:r w:rsidRPr="00697CA6">
        <w:rPr>
          <w:rFonts w:ascii="Century Gothic" w:hAnsi="Century Gothic" w:cs="Arial"/>
          <w:sz w:val="22"/>
          <w:szCs w:val="22"/>
        </w:rPr>
        <w:t xml:space="preserve">approved by the </w:t>
      </w:r>
      <w:r w:rsidR="001268E1" w:rsidRPr="00697CA6">
        <w:rPr>
          <w:rFonts w:ascii="Century Gothic" w:hAnsi="Century Gothic" w:cs="Arial"/>
          <w:sz w:val="22"/>
          <w:szCs w:val="22"/>
        </w:rPr>
        <w:t xml:space="preserve">appropriate </w:t>
      </w:r>
      <w:r w:rsidR="004E04FE" w:rsidRPr="00697CA6">
        <w:rPr>
          <w:rFonts w:ascii="Century Gothic" w:hAnsi="Century Gothic" w:cs="Arial"/>
          <w:sz w:val="22"/>
          <w:szCs w:val="22"/>
        </w:rPr>
        <w:t>Lead Practi</w:t>
      </w:r>
      <w:r w:rsidR="00532531" w:rsidRPr="00697CA6">
        <w:rPr>
          <w:rFonts w:ascii="Century Gothic" w:hAnsi="Century Gothic" w:cs="Arial"/>
          <w:sz w:val="22"/>
          <w:szCs w:val="22"/>
        </w:rPr>
        <w:t>tioner</w:t>
      </w:r>
      <w:r w:rsidR="004E04FE" w:rsidRPr="00697CA6">
        <w:rPr>
          <w:rFonts w:ascii="Century Gothic" w:hAnsi="Century Gothic" w:cs="Arial"/>
          <w:sz w:val="22"/>
          <w:szCs w:val="22"/>
        </w:rPr>
        <w:t xml:space="preserve"> </w:t>
      </w:r>
      <w:r w:rsidR="001268E1" w:rsidRPr="00697CA6">
        <w:rPr>
          <w:rFonts w:ascii="Century Gothic" w:hAnsi="Century Gothic" w:cs="Arial"/>
          <w:sz w:val="22"/>
          <w:szCs w:val="22"/>
        </w:rPr>
        <w:t xml:space="preserve">or member of SLG </w:t>
      </w:r>
      <w:r w:rsidRPr="00697CA6">
        <w:rPr>
          <w:rFonts w:ascii="Century Gothic" w:hAnsi="Century Gothic" w:cs="Arial"/>
          <w:sz w:val="22"/>
          <w:szCs w:val="22"/>
        </w:rPr>
        <w:t xml:space="preserve">before </w:t>
      </w:r>
      <w:r w:rsidR="00532531" w:rsidRPr="00697CA6">
        <w:rPr>
          <w:rFonts w:ascii="Century Gothic" w:hAnsi="Century Gothic" w:cs="Arial"/>
          <w:sz w:val="22"/>
          <w:szCs w:val="22"/>
        </w:rPr>
        <w:t>actions are</w:t>
      </w:r>
      <w:r w:rsidRPr="00697CA6">
        <w:rPr>
          <w:rFonts w:ascii="Century Gothic" w:hAnsi="Century Gothic" w:cs="Arial"/>
          <w:sz w:val="22"/>
          <w:szCs w:val="22"/>
        </w:rPr>
        <w:t xml:space="preserve"> implemented</w:t>
      </w:r>
      <w:r w:rsidR="00B80CDE" w:rsidRPr="00697CA6">
        <w:rPr>
          <w:rFonts w:ascii="Century Gothic" w:hAnsi="Century Gothic" w:cs="Arial"/>
          <w:sz w:val="22"/>
          <w:szCs w:val="22"/>
        </w:rPr>
        <w:t xml:space="preserve">. </w:t>
      </w:r>
      <w:r w:rsidRPr="00697CA6">
        <w:rPr>
          <w:rFonts w:ascii="Century Gothic" w:hAnsi="Century Gothic" w:cs="Arial"/>
          <w:sz w:val="22"/>
          <w:szCs w:val="22"/>
        </w:rPr>
        <w:t xml:space="preserve">It is the responsibility of the form tutor to ensure that the meeting is </w:t>
      </w:r>
      <w:proofErr w:type="spellStart"/>
      <w:r w:rsidRPr="00697CA6">
        <w:rPr>
          <w:rFonts w:ascii="Century Gothic" w:hAnsi="Century Gothic" w:cs="Arial"/>
          <w:sz w:val="22"/>
          <w:szCs w:val="22"/>
        </w:rPr>
        <w:t>minuted</w:t>
      </w:r>
      <w:proofErr w:type="spellEnd"/>
      <w:r w:rsidRPr="00697CA6">
        <w:rPr>
          <w:rFonts w:ascii="Century Gothic" w:hAnsi="Century Gothic" w:cs="Arial"/>
          <w:sz w:val="22"/>
          <w:szCs w:val="22"/>
        </w:rPr>
        <w:t xml:space="preserve"> and the minutes are distributed to all involved</w:t>
      </w:r>
      <w:r w:rsidR="00B80CDE" w:rsidRPr="00697CA6">
        <w:rPr>
          <w:rFonts w:ascii="Century Gothic" w:hAnsi="Century Gothic" w:cs="Arial"/>
          <w:sz w:val="22"/>
          <w:szCs w:val="22"/>
        </w:rPr>
        <w:t xml:space="preserve">. </w:t>
      </w:r>
      <w:r w:rsidRPr="00697CA6">
        <w:rPr>
          <w:rFonts w:ascii="Century Gothic" w:hAnsi="Century Gothic" w:cs="Arial"/>
          <w:sz w:val="22"/>
          <w:szCs w:val="22"/>
        </w:rPr>
        <w:t>When appropriate parents/carers should be informed/involved.</w:t>
      </w:r>
      <w:r w:rsidR="001E2A36" w:rsidRPr="00697CA6">
        <w:rPr>
          <w:rFonts w:ascii="Century Gothic" w:hAnsi="Century Gothic" w:cs="Arial"/>
          <w:sz w:val="22"/>
          <w:szCs w:val="22"/>
        </w:rPr>
        <w:t xml:space="preserve"> </w:t>
      </w:r>
      <w:r w:rsidRPr="00697CA6">
        <w:rPr>
          <w:rFonts w:ascii="Century Gothic" w:hAnsi="Century Gothic" w:cs="Arial"/>
          <w:sz w:val="22"/>
          <w:szCs w:val="22"/>
        </w:rPr>
        <w:t xml:space="preserve">After approval by </w:t>
      </w:r>
      <w:r w:rsidR="006647AA" w:rsidRPr="00697CA6">
        <w:rPr>
          <w:rFonts w:ascii="Century Gothic" w:hAnsi="Century Gothic" w:cs="Arial"/>
          <w:sz w:val="22"/>
          <w:szCs w:val="22"/>
        </w:rPr>
        <w:t xml:space="preserve">the </w:t>
      </w:r>
      <w:r w:rsidR="00CE69B3" w:rsidRPr="00697CA6">
        <w:rPr>
          <w:rFonts w:ascii="Century Gothic" w:hAnsi="Century Gothic" w:cs="Arial"/>
          <w:sz w:val="22"/>
          <w:szCs w:val="22"/>
        </w:rPr>
        <w:t>principal</w:t>
      </w:r>
      <w:r w:rsidRPr="00697CA6">
        <w:rPr>
          <w:rFonts w:ascii="Century Gothic" w:hAnsi="Century Gothic" w:cs="Arial"/>
          <w:sz w:val="22"/>
          <w:szCs w:val="22"/>
        </w:rPr>
        <w:t xml:space="preserve"> (where necessary) pupils should be informed of outcomes and/or actions.</w:t>
      </w:r>
    </w:p>
    <w:p w14:paraId="00B1EA6B" w14:textId="77777777" w:rsidR="004943EB" w:rsidRPr="00394888" w:rsidRDefault="004943EB" w:rsidP="004943EB">
      <w:pPr>
        <w:pStyle w:val="BodyText"/>
        <w:jc w:val="both"/>
        <w:rPr>
          <w:rFonts w:ascii="Century Gothic" w:hAnsi="Century Gothic" w:cs="Arial"/>
          <w:sz w:val="22"/>
          <w:szCs w:val="22"/>
        </w:rPr>
      </w:pPr>
    </w:p>
    <w:p w14:paraId="66F6571C" w14:textId="77777777" w:rsidR="001E2A36" w:rsidRPr="00697CA6" w:rsidRDefault="001E2A36" w:rsidP="001E2A36">
      <w:pPr>
        <w:spacing w:after="0"/>
        <w:jc w:val="both"/>
        <w:rPr>
          <w:rFonts w:ascii="Century Gothic" w:eastAsia="Times New Roman" w:hAnsi="Century Gothic" w:cs="Arial"/>
          <w:b/>
          <w:bCs/>
        </w:rPr>
      </w:pPr>
      <w:r w:rsidRPr="00697CA6">
        <w:rPr>
          <w:rFonts w:ascii="Century Gothic" w:hAnsi="Century Gothic" w:cs="Arial"/>
          <w:b/>
          <w:bCs/>
        </w:rPr>
        <w:t>Focus Meetings</w:t>
      </w:r>
    </w:p>
    <w:p w14:paraId="290B0848" w14:textId="1B80F208" w:rsidR="001E2A36" w:rsidRPr="00394888" w:rsidRDefault="001E2A36" w:rsidP="001E2A36">
      <w:pPr>
        <w:spacing w:after="0"/>
        <w:jc w:val="both"/>
        <w:rPr>
          <w:rFonts w:ascii="Century Gothic" w:eastAsia="Times New Roman" w:hAnsi="Century Gothic" w:cs="Arial"/>
          <w:b/>
          <w:bCs/>
        </w:rPr>
      </w:pPr>
      <w:r w:rsidRPr="00697CA6">
        <w:rPr>
          <w:rFonts w:ascii="Century Gothic" w:hAnsi="Century Gothic" w:cs="Arial"/>
        </w:rPr>
        <w:t>May be called by any</w:t>
      </w:r>
      <w:r w:rsidR="00F049EB" w:rsidRPr="00697CA6">
        <w:rPr>
          <w:rFonts w:ascii="Century Gothic" w:hAnsi="Century Gothic" w:cs="Arial"/>
        </w:rPr>
        <w:t xml:space="preserve"> child facing</w:t>
      </w:r>
      <w:r w:rsidRPr="00697CA6">
        <w:rPr>
          <w:rFonts w:ascii="Century Gothic" w:hAnsi="Century Gothic" w:cs="Arial"/>
        </w:rPr>
        <w:t xml:space="preserve"> member of staff. Focus Meetings may be called at any time to discuss issues of concern about a pupil or group of pupils</w:t>
      </w:r>
      <w:r w:rsidR="00B80CDE" w:rsidRPr="00697CA6">
        <w:rPr>
          <w:rFonts w:ascii="Century Gothic" w:hAnsi="Century Gothic" w:cs="Arial"/>
        </w:rPr>
        <w:t xml:space="preserve">. </w:t>
      </w:r>
      <w:r w:rsidRPr="00697CA6">
        <w:rPr>
          <w:rFonts w:ascii="Century Gothic" w:hAnsi="Century Gothic" w:cs="Arial"/>
        </w:rPr>
        <w:t xml:space="preserve">Focus meetings can involve </w:t>
      </w:r>
      <w:proofErr w:type="gramStart"/>
      <w:r w:rsidRPr="00697CA6">
        <w:rPr>
          <w:rFonts w:ascii="Century Gothic" w:hAnsi="Century Gothic" w:cs="Arial"/>
        </w:rPr>
        <w:t>a number of</w:t>
      </w:r>
      <w:proofErr w:type="gramEnd"/>
      <w:r w:rsidRPr="00697CA6">
        <w:rPr>
          <w:rFonts w:ascii="Century Gothic" w:hAnsi="Century Gothic" w:cs="Arial"/>
        </w:rPr>
        <w:t xml:space="preserve"> different staff involved in teaching/caring for a pupil. A member of the Health and Well Being team should always attend. Focus meetings are a useful forum for airing and sharing concerns/formulating specific action plans and for ensuring that members of </w:t>
      </w:r>
      <w:smartTag w:uri="urn:schemas-microsoft-com:office:smarttags" w:element="stockticker">
        <w:r w:rsidRPr="00697CA6">
          <w:rPr>
            <w:rFonts w:ascii="Century Gothic" w:hAnsi="Century Gothic" w:cs="Arial"/>
          </w:rPr>
          <w:t>SLG</w:t>
        </w:r>
      </w:smartTag>
      <w:r w:rsidRPr="00697CA6">
        <w:rPr>
          <w:rFonts w:ascii="Century Gothic" w:hAnsi="Century Gothic" w:cs="Arial"/>
        </w:rPr>
        <w:t xml:space="preserve"> are made aware of these concerns. Minutes should be taken and then strategies for implementation shared</w:t>
      </w:r>
      <w:r w:rsidR="004943EB" w:rsidRPr="00697CA6">
        <w:rPr>
          <w:rFonts w:ascii="Century Gothic" w:hAnsi="Century Gothic" w:cs="Arial"/>
        </w:rPr>
        <w:t xml:space="preserve"> in </w:t>
      </w:r>
      <w:r w:rsidRPr="00697CA6">
        <w:rPr>
          <w:rFonts w:ascii="Century Gothic" w:hAnsi="Century Gothic" w:cs="Arial"/>
        </w:rPr>
        <w:t xml:space="preserve">briefings </w:t>
      </w:r>
      <w:r w:rsidR="004943EB" w:rsidRPr="00697CA6">
        <w:rPr>
          <w:rFonts w:ascii="Century Gothic" w:hAnsi="Century Gothic" w:cs="Arial"/>
        </w:rPr>
        <w:t xml:space="preserve">and by email /teams </w:t>
      </w:r>
      <w:r w:rsidRPr="00697CA6">
        <w:rPr>
          <w:rFonts w:ascii="Century Gothic" w:hAnsi="Century Gothic" w:cs="Arial"/>
        </w:rPr>
        <w:t>as appropriate. Core teams should then monitor the impact of these strategies and call further meetings if ineffective.</w:t>
      </w:r>
      <w:r w:rsidRPr="00394888">
        <w:rPr>
          <w:rFonts w:ascii="Century Gothic" w:hAnsi="Century Gothic" w:cs="Arial"/>
        </w:rPr>
        <w:t xml:space="preserve"> </w:t>
      </w:r>
    </w:p>
    <w:p w14:paraId="27496EDA" w14:textId="77777777" w:rsidR="001E2A36" w:rsidRPr="0051039B" w:rsidRDefault="001E2A36" w:rsidP="001E2A36">
      <w:pPr>
        <w:spacing w:after="0"/>
        <w:jc w:val="both"/>
        <w:rPr>
          <w:rFonts w:ascii="Century Gothic" w:hAnsi="Century Gothic" w:cs="Arial"/>
          <w:color w:val="000000" w:themeColor="text1"/>
        </w:rPr>
      </w:pPr>
    </w:p>
    <w:p w14:paraId="0D6DE0D2" w14:textId="06D501B5" w:rsidR="0051039B" w:rsidRPr="00697CA6" w:rsidRDefault="00AD6B12" w:rsidP="00050682">
      <w:pPr>
        <w:spacing w:line="240" w:lineRule="auto"/>
        <w:jc w:val="both"/>
        <w:rPr>
          <w:rFonts w:ascii="Century Gothic" w:hAnsi="Century Gothic" w:cs="Arial"/>
          <w:color w:val="000000" w:themeColor="text1"/>
        </w:rPr>
      </w:pPr>
      <w:r w:rsidRPr="00697CA6">
        <w:rPr>
          <w:rFonts w:ascii="Century Gothic" w:hAnsi="Century Gothic" w:cs="Arial"/>
        </w:rPr>
        <w:lastRenderedPageBreak/>
        <w:t xml:space="preserve">Views and actions shared at focus meetings </w:t>
      </w:r>
      <w:r w:rsidR="00C9677F" w:rsidRPr="00697CA6">
        <w:rPr>
          <w:rFonts w:ascii="Century Gothic" w:hAnsi="Century Gothic" w:cs="Arial"/>
        </w:rPr>
        <w:t>should not be shared outside of the school until they have bee</w:t>
      </w:r>
      <w:r w:rsidR="002B4184" w:rsidRPr="00697CA6">
        <w:rPr>
          <w:rFonts w:ascii="Century Gothic" w:hAnsi="Century Gothic" w:cs="Arial"/>
        </w:rPr>
        <w:t xml:space="preserve">n agreed by a Senior Leader </w:t>
      </w:r>
      <w:r w:rsidR="002B4184" w:rsidRPr="00697CA6">
        <w:rPr>
          <w:rFonts w:ascii="Century Gothic" w:hAnsi="Century Gothic" w:cs="Arial"/>
          <w:color w:val="000000" w:themeColor="text1"/>
        </w:rPr>
        <w:t>.</w:t>
      </w:r>
      <w:r w:rsidR="00B80CDE" w:rsidRPr="00697CA6">
        <w:rPr>
          <w:rFonts w:ascii="Century Gothic" w:hAnsi="Century Gothic" w:cs="Arial"/>
          <w:color w:val="000000" w:themeColor="text1"/>
        </w:rPr>
        <w:t xml:space="preserve"> </w:t>
      </w:r>
      <w:r w:rsidR="001E2A36" w:rsidRPr="00697CA6">
        <w:rPr>
          <w:rFonts w:ascii="Century Gothic" w:hAnsi="Century Gothic" w:cs="Arial"/>
          <w:color w:val="000000" w:themeColor="text1"/>
        </w:rPr>
        <w:t>As</w:t>
      </w:r>
      <w:r w:rsidR="00151456" w:rsidRPr="00697CA6">
        <w:rPr>
          <w:rFonts w:ascii="Century Gothic" w:hAnsi="Century Gothic" w:cs="Arial"/>
          <w:color w:val="000000" w:themeColor="text1"/>
        </w:rPr>
        <w:t xml:space="preserve"> such</w:t>
      </w:r>
      <w:r w:rsidR="001E2A36" w:rsidRPr="00697CA6">
        <w:rPr>
          <w:rFonts w:ascii="Century Gothic" w:hAnsi="Century Gothic" w:cs="Arial"/>
          <w:color w:val="000000" w:themeColor="text1"/>
        </w:rPr>
        <w:t xml:space="preserve"> minutes should not be shared with pupils, parents/carers, LA’s unless there is an agreement with SLG.</w:t>
      </w:r>
    </w:p>
    <w:p w14:paraId="13DCB97A" w14:textId="05B86100" w:rsidR="00AE7220" w:rsidRPr="0051039B" w:rsidRDefault="00AE7220" w:rsidP="009D5792">
      <w:pPr>
        <w:jc w:val="both"/>
        <w:rPr>
          <w:rFonts w:ascii="Century Gothic" w:hAnsi="Century Gothic" w:cs="Arial"/>
          <w:b/>
          <w:color w:val="000000" w:themeColor="text1"/>
        </w:rPr>
      </w:pPr>
      <w:r w:rsidRPr="00697CA6">
        <w:rPr>
          <w:rFonts w:ascii="Century Gothic" w:hAnsi="Century Gothic" w:cs="Arial"/>
          <w:b/>
          <w:color w:val="000000" w:themeColor="text1"/>
        </w:rPr>
        <w:t>Appendix 1</w:t>
      </w:r>
    </w:p>
    <w:p w14:paraId="15C44421" w14:textId="77777777" w:rsidR="00AE7220" w:rsidRPr="0051039B" w:rsidRDefault="00AE7220" w:rsidP="009D5792">
      <w:pPr>
        <w:pStyle w:val="Heading2"/>
        <w:jc w:val="both"/>
        <w:rPr>
          <w:rFonts w:ascii="Century Gothic" w:hAnsi="Century Gothic" w:cs="Arial"/>
          <w:color w:val="000000" w:themeColor="text1"/>
          <w:sz w:val="22"/>
          <w:szCs w:val="22"/>
        </w:rPr>
      </w:pPr>
    </w:p>
    <w:p w14:paraId="2576726B" w14:textId="0C6D4BC3" w:rsidR="00AE7220" w:rsidRPr="0051039B" w:rsidRDefault="00AE7220" w:rsidP="009D5792">
      <w:pPr>
        <w:pStyle w:val="Heading2"/>
        <w:jc w:val="both"/>
        <w:rPr>
          <w:rFonts w:ascii="Century Gothic" w:hAnsi="Century Gothic" w:cs="Arial"/>
          <w:color w:val="000000" w:themeColor="text1"/>
          <w:sz w:val="22"/>
          <w:szCs w:val="22"/>
        </w:rPr>
      </w:pPr>
      <w:r w:rsidRPr="0051039B">
        <w:rPr>
          <w:rFonts w:ascii="Century Gothic" w:hAnsi="Century Gothic" w:cs="Arial"/>
          <w:color w:val="000000" w:themeColor="text1"/>
          <w:sz w:val="22"/>
          <w:szCs w:val="22"/>
        </w:rPr>
        <w:t>Positive Behaviour support Plans (PBSP’s)</w:t>
      </w:r>
    </w:p>
    <w:p w14:paraId="4C1030D6" w14:textId="77777777" w:rsidR="00AE7220" w:rsidRPr="0051039B" w:rsidRDefault="00AE7220" w:rsidP="009D5792">
      <w:pPr>
        <w:jc w:val="both"/>
        <w:rPr>
          <w:rFonts w:ascii="Century Gothic" w:hAnsi="Century Gothic" w:cs="Arial"/>
          <w:color w:val="000000" w:themeColor="text1"/>
        </w:rPr>
      </w:pPr>
    </w:p>
    <w:p w14:paraId="22BB4673" w14:textId="3CAB53C5" w:rsidR="00AE7220" w:rsidRPr="00394888" w:rsidRDefault="00AE7220" w:rsidP="009D5792">
      <w:pPr>
        <w:pStyle w:val="BodyText"/>
        <w:jc w:val="both"/>
        <w:rPr>
          <w:rFonts w:ascii="Century Gothic" w:hAnsi="Century Gothic" w:cs="Arial"/>
          <w:sz w:val="22"/>
          <w:szCs w:val="22"/>
        </w:rPr>
      </w:pPr>
      <w:r w:rsidRPr="00394888">
        <w:rPr>
          <w:rFonts w:ascii="Century Gothic" w:hAnsi="Century Gothic" w:cs="Arial"/>
          <w:sz w:val="22"/>
          <w:szCs w:val="22"/>
        </w:rPr>
        <w:t xml:space="preserve">The needs of some pupils </w:t>
      </w:r>
      <w:r w:rsidR="00CE69B3" w:rsidRPr="00394888">
        <w:rPr>
          <w:rFonts w:ascii="Century Gothic" w:hAnsi="Century Gothic" w:cs="Arial"/>
          <w:sz w:val="22"/>
          <w:szCs w:val="22"/>
        </w:rPr>
        <w:t>are</w:t>
      </w:r>
      <w:r w:rsidRPr="00394888">
        <w:rPr>
          <w:rFonts w:ascii="Century Gothic" w:hAnsi="Century Gothic" w:cs="Arial"/>
          <w:sz w:val="22"/>
          <w:szCs w:val="22"/>
        </w:rPr>
        <w:t xml:space="preserve"> such that they need support beyond that given as a matter of to all pupils</w:t>
      </w:r>
      <w:r w:rsidR="00F019FE" w:rsidRPr="00394888">
        <w:rPr>
          <w:rFonts w:ascii="Century Gothic" w:hAnsi="Century Gothic" w:cs="Arial"/>
          <w:sz w:val="22"/>
          <w:szCs w:val="22"/>
        </w:rPr>
        <w:t>. T</w:t>
      </w:r>
      <w:r w:rsidR="00382937" w:rsidRPr="00394888">
        <w:rPr>
          <w:rFonts w:ascii="Century Gothic" w:hAnsi="Century Gothic" w:cs="Arial"/>
          <w:sz w:val="22"/>
          <w:szCs w:val="22"/>
        </w:rPr>
        <w:t>his can include behaviour</w:t>
      </w:r>
      <w:r w:rsidR="00F019FE" w:rsidRPr="00394888">
        <w:rPr>
          <w:rFonts w:ascii="Century Gothic" w:hAnsi="Century Gothic" w:cs="Arial"/>
          <w:sz w:val="22"/>
          <w:szCs w:val="22"/>
        </w:rPr>
        <w:t>s</w:t>
      </w:r>
      <w:r w:rsidR="00382937" w:rsidRPr="00394888">
        <w:rPr>
          <w:rFonts w:ascii="Century Gothic" w:hAnsi="Century Gothic" w:cs="Arial"/>
          <w:sz w:val="22"/>
          <w:szCs w:val="22"/>
        </w:rPr>
        <w:t xml:space="preserve"> </w:t>
      </w:r>
      <w:r w:rsidR="00F019FE" w:rsidRPr="00394888">
        <w:rPr>
          <w:rFonts w:ascii="Century Gothic" w:hAnsi="Century Gothic" w:cs="Arial"/>
          <w:sz w:val="22"/>
          <w:szCs w:val="22"/>
        </w:rPr>
        <w:t>that are</w:t>
      </w:r>
      <w:r w:rsidR="00382937" w:rsidRPr="00394888">
        <w:rPr>
          <w:rFonts w:ascii="Century Gothic" w:hAnsi="Century Gothic" w:cs="Arial"/>
          <w:sz w:val="22"/>
          <w:szCs w:val="22"/>
        </w:rPr>
        <w:t xml:space="preserve"> distressing to the child themselves</w:t>
      </w:r>
      <w:r w:rsidR="00F019FE" w:rsidRPr="00394888">
        <w:rPr>
          <w:rFonts w:ascii="Century Gothic" w:hAnsi="Century Gothic" w:cs="Arial"/>
          <w:sz w:val="22"/>
          <w:szCs w:val="22"/>
        </w:rPr>
        <w:t xml:space="preserve"> but have </w:t>
      </w:r>
      <w:r w:rsidR="00EF50D5" w:rsidRPr="00394888">
        <w:rPr>
          <w:rFonts w:ascii="Century Gothic" w:hAnsi="Century Gothic" w:cs="Arial"/>
          <w:sz w:val="22"/>
          <w:szCs w:val="22"/>
        </w:rPr>
        <w:t>little impact on others. They are guides to help adults help the child.</w:t>
      </w:r>
    </w:p>
    <w:p w14:paraId="7947A64B" w14:textId="77777777" w:rsidR="003B3395" w:rsidRPr="00394888" w:rsidRDefault="003B3395" w:rsidP="009D5792">
      <w:pPr>
        <w:pStyle w:val="BodyText"/>
        <w:jc w:val="both"/>
        <w:rPr>
          <w:rFonts w:ascii="Century Gothic" w:hAnsi="Century Gothic" w:cs="Arial"/>
          <w:sz w:val="22"/>
          <w:szCs w:val="22"/>
        </w:rPr>
      </w:pPr>
    </w:p>
    <w:p w14:paraId="60252C8F" w14:textId="785EE2FE" w:rsidR="00AE7220" w:rsidRPr="00394888" w:rsidRDefault="00AE7220" w:rsidP="009D5792">
      <w:pPr>
        <w:jc w:val="both"/>
        <w:rPr>
          <w:rFonts w:ascii="Century Gothic" w:hAnsi="Century Gothic" w:cs="Arial"/>
        </w:rPr>
      </w:pPr>
      <w:r w:rsidRPr="00394888">
        <w:rPr>
          <w:rFonts w:ascii="Century Gothic" w:hAnsi="Century Gothic" w:cs="Arial"/>
        </w:rPr>
        <w:t xml:space="preserve">The PBSP should be drawn up by the core </w:t>
      </w:r>
      <w:r w:rsidR="005837E7" w:rsidRPr="00394888">
        <w:rPr>
          <w:rFonts w:ascii="Century Gothic" w:hAnsi="Century Gothic" w:cs="Arial"/>
        </w:rPr>
        <w:t xml:space="preserve">team, </w:t>
      </w:r>
      <w:r w:rsidR="004943EB" w:rsidRPr="00394888">
        <w:rPr>
          <w:rFonts w:ascii="Century Gothic" w:hAnsi="Century Gothic" w:cs="Arial"/>
        </w:rPr>
        <w:t>Lead Practi</w:t>
      </w:r>
      <w:r w:rsidR="00D473B4" w:rsidRPr="00394888">
        <w:rPr>
          <w:rFonts w:ascii="Century Gothic" w:hAnsi="Century Gothic" w:cs="Arial"/>
        </w:rPr>
        <w:t>ti</w:t>
      </w:r>
      <w:r w:rsidR="004943EB" w:rsidRPr="00394888">
        <w:rPr>
          <w:rFonts w:ascii="Century Gothic" w:hAnsi="Century Gothic" w:cs="Arial"/>
        </w:rPr>
        <w:t xml:space="preserve">oner, </w:t>
      </w:r>
      <w:r w:rsidR="00B80CDE" w:rsidRPr="00394888">
        <w:rPr>
          <w:rFonts w:ascii="Century Gothic" w:hAnsi="Century Gothic" w:cs="Arial"/>
        </w:rPr>
        <w:t>RCW,</w:t>
      </w:r>
      <w:r w:rsidRPr="00394888">
        <w:rPr>
          <w:rFonts w:ascii="Century Gothic" w:hAnsi="Century Gothic" w:cs="Arial"/>
        </w:rPr>
        <w:t xml:space="preserve"> and any other professional working with the child in school</w:t>
      </w:r>
      <w:r w:rsidR="004943EB" w:rsidRPr="00394888">
        <w:rPr>
          <w:rFonts w:ascii="Century Gothic" w:hAnsi="Century Gothic" w:cs="Arial"/>
        </w:rPr>
        <w:t xml:space="preserve"> with support from the Behaviour for Learning Team. A</w:t>
      </w:r>
      <w:r w:rsidRPr="00394888">
        <w:rPr>
          <w:rFonts w:ascii="Century Gothic" w:hAnsi="Century Gothic" w:cs="Arial"/>
        </w:rPr>
        <w:t xml:space="preserve"> member of </w:t>
      </w:r>
      <w:smartTag w:uri="urn:schemas-microsoft-com:office:smarttags" w:element="stockticker">
        <w:r w:rsidRPr="00394888">
          <w:rPr>
            <w:rFonts w:ascii="Century Gothic" w:hAnsi="Century Gothic" w:cs="Arial"/>
          </w:rPr>
          <w:t>SLG</w:t>
        </w:r>
      </w:smartTag>
      <w:r w:rsidRPr="00394888">
        <w:rPr>
          <w:rFonts w:ascii="Century Gothic" w:hAnsi="Century Gothic" w:cs="Arial"/>
        </w:rPr>
        <w:t xml:space="preserve"> must agree the content of the plan before it is implemented.</w:t>
      </w:r>
      <w:r w:rsidR="009976E5" w:rsidRPr="00394888">
        <w:rPr>
          <w:rFonts w:ascii="Century Gothic" w:hAnsi="Century Gothic" w:cs="Arial"/>
        </w:rPr>
        <w:t xml:space="preserve"> </w:t>
      </w:r>
    </w:p>
    <w:p w14:paraId="534CA618" w14:textId="74BF6803" w:rsidR="00AE7220" w:rsidRPr="00394888" w:rsidRDefault="00AE7220" w:rsidP="009D5792">
      <w:pPr>
        <w:jc w:val="both"/>
        <w:rPr>
          <w:rFonts w:ascii="Century Gothic" w:hAnsi="Century Gothic" w:cs="Arial"/>
        </w:rPr>
      </w:pPr>
      <w:r w:rsidRPr="00394888">
        <w:rPr>
          <w:rFonts w:ascii="Century Gothic" w:hAnsi="Century Gothic" w:cs="Arial"/>
        </w:rPr>
        <w:t>The core team meeting should:</w:t>
      </w:r>
    </w:p>
    <w:p w14:paraId="3E8CB8B1" w14:textId="095EC15E" w:rsidR="00AE7220" w:rsidRPr="00394888" w:rsidRDefault="00AE7220" w:rsidP="0051039B">
      <w:pPr>
        <w:pStyle w:val="ListParagraph"/>
        <w:numPr>
          <w:ilvl w:val="0"/>
          <w:numId w:val="22"/>
        </w:numPr>
        <w:spacing w:after="0" w:line="240" w:lineRule="auto"/>
        <w:jc w:val="both"/>
        <w:rPr>
          <w:rFonts w:ascii="Century Gothic" w:hAnsi="Century Gothic" w:cs="Arial"/>
        </w:rPr>
      </w:pPr>
      <w:r w:rsidRPr="00394888">
        <w:rPr>
          <w:rFonts w:ascii="Century Gothic" w:hAnsi="Century Gothic" w:cs="Arial"/>
        </w:rPr>
        <w:t>Identify all the aspects of behaviours exhibited in school.</w:t>
      </w:r>
    </w:p>
    <w:p w14:paraId="37962D33" w14:textId="562F3C19" w:rsidR="00AE7220" w:rsidRPr="00394888" w:rsidRDefault="00AE7220" w:rsidP="0051039B">
      <w:pPr>
        <w:pStyle w:val="ListParagraph"/>
        <w:numPr>
          <w:ilvl w:val="0"/>
          <w:numId w:val="22"/>
        </w:numPr>
        <w:spacing w:after="0" w:line="240" w:lineRule="auto"/>
        <w:jc w:val="both"/>
        <w:rPr>
          <w:rFonts w:ascii="Century Gothic" w:hAnsi="Century Gothic" w:cs="Arial"/>
        </w:rPr>
      </w:pPr>
      <w:r w:rsidRPr="00394888">
        <w:rPr>
          <w:rFonts w:ascii="Century Gothic" w:hAnsi="Century Gothic" w:cs="Arial"/>
        </w:rPr>
        <w:t xml:space="preserve">Decide on the behaviours </w:t>
      </w:r>
      <w:r w:rsidR="00F07B4A" w:rsidRPr="00394888">
        <w:rPr>
          <w:rFonts w:ascii="Century Gothic" w:hAnsi="Century Gothic" w:cs="Arial"/>
        </w:rPr>
        <w:t xml:space="preserve">the student needs to learn and be supported to develop </w:t>
      </w:r>
      <w:r w:rsidRPr="00394888">
        <w:rPr>
          <w:rFonts w:ascii="Century Gothic" w:hAnsi="Century Gothic" w:cs="Arial"/>
        </w:rPr>
        <w:t>in school and in the residential setting.</w:t>
      </w:r>
    </w:p>
    <w:p w14:paraId="1750E1A2" w14:textId="4507D53D" w:rsidR="00AE7220" w:rsidRPr="00394888" w:rsidRDefault="003B3395" w:rsidP="0051039B">
      <w:pPr>
        <w:pStyle w:val="ListParagraph"/>
        <w:numPr>
          <w:ilvl w:val="0"/>
          <w:numId w:val="22"/>
        </w:numPr>
        <w:spacing w:after="0" w:line="240" w:lineRule="auto"/>
        <w:jc w:val="both"/>
        <w:rPr>
          <w:rFonts w:ascii="Century Gothic" w:hAnsi="Century Gothic" w:cs="Arial"/>
        </w:rPr>
      </w:pPr>
      <w:r w:rsidRPr="00394888">
        <w:rPr>
          <w:rFonts w:ascii="Century Gothic" w:hAnsi="Century Gothic" w:cs="Arial"/>
        </w:rPr>
        <w:t>Identify triggers and d</w:t>
      </w:r>
      <w:r w:rsidR="00AE7220" w:rsidRPr="00394888">
        <w:rPr>
          <w:rFonts w:ascii="Century Gothic" w:hAnsi="Century Gothic" w:cs="Arial"/>
        </w:rPr>
        <w:t xml:space="preserve">ecide on the strategies to be used to support the pupil in learning how to </w:t>
      </w:r>
      <w:r w:rsidR="002966CB" w:rsidRPr="00394888">
        <w:rPr>
          <w:rFonts w:ascii="Century Gothic" w:hAnsi="Century Gothic" w:cs="Arial"/>
        </w:rPr>
        <w:t>sel</w:t>
      </w:r>
      <w:r w:rsidR="00D473B4" w:rsidRPr="00394888">
        <w:rPr>
          <w:rFonts w:ascii="Century Gothic" w:hAnsi="Century Gothic" w:cs="Arial"/>
        </w:rPr>
        <w:t>f-</w:t>
      </w:r>
      <w:r w:rsidR="002966CB" w:rsidRPr="00394888">
        <w:rPr>
          <w:rFonts w:ascii="Century Gothic" w:hAnsi="Century Gothic" w:cs="Arial"/>
        </w:rPr>
        <w:t xml:space="preserve"> regulate and </w:t>
      </w:r>
      <w:r w:rsidR="008B2CC0" w:rsidRPr="00394888">
        <w:rPr>
          <w:rFonts w:ascii="Century Gothic" w:hAnsi="Century Gothic" w:cs="Arial"/>
        </w:rPr>
        <w:t>behave. Strategies</w:t>
      </w:r>
      <w:r w:rsidR="00854DD9" w:rsidRPr="00394888">
        <w:rPr>
          <w:rFonts w:ascii="Century Gothic" w:hAnsi="Century Gothic" w:cs="Arial"/>
        </w:rPr>
        <w:t xml:space="preserve"> may draw on a </w:t>
      </w:r>
      <w:r w:rsidR="00CE69B3" w:rsidRPr="00394888">
        <w:rPr>
          <w:rFonts w:ascii="Century Gothic" w:hAnsi="Century Gothic" w:cs="Arial"/>
        </w:rPr>
        <w:t>pupil’s</w:t>
      </w:r>
      <w:r w:rsidR="00854DD9" w:rsidRPr="00394888">
        <w:rPr>
          <w:rFonts w:ascii="Century Gothic" w:hAnsi="Century Gothic" w:cs="Arial"/>
        </w:rPr>
        <w:t xml:space="preserve"> sensory diet </w:t>
      </w:r>
      <w:r w:rsidR="004D7967" w:rsidRPr="00394888">
        <w:rPr>
          <w:rFonts w:ascii="Century Gothic" w:hAnsi="Century Gothic" w:cs="Arial"/>
        </w:rPr>
        <w:t>and should reflect their individual and communication needs.</w:t>
      </w:r>
    </w:p>
    <w:p w14:paraId="14ECD11B" w14:textId="77777777" w:rsidR="00AE7220" w:rsidRPr="00394888" w:rsidRDefault="00AE7220" w:rsidP="0051039B">
      <w:pPr>
        <w:pStyle w:val="ListParagraph"/>
        <w:numPr>
          <w:ilvl w:val="0"/>
          <w:numId w:val="22"/>
        </w:numPr>
        <w:spacing w:after="0" w:line="240" w:lineRule="auto"/>
        <w:jc w:val="both"/>
        <w:rPr>
          <w:rFonts w:ascii="Century Gothic" w:hAnsi="Century Gothic" w:cs="Arial"/>
        </w:rPr>
      </w:pPr>
      <w:r w:rsidRPr="00394888">
        <w:rPr>
          <w:rFonts w:ascii="Century Gothic" w:hAnsi="Century Gothic" w:cs="Arial"/>
        </w:rPr>
        <w:t>Agree who is to be involved in implementing the plan.</w:t>
      </w:r>
    </w:p>
    <w:p w14:paraId="5C1EB6B3" w14:textId="4AF48755" w:rsidR="00AE7220" w:rsidRPr="00394888" w:rsidRDefault="00AE7220" w:rsidP="0051039B">
      <w:pPr>
        <w:pStyle w:val="ListParagraph"/>
        <w:numPr>
          <w:ilvl w:val="0"/>
          <w:numId w:val="22"/>
        </w:numPr>
        <w:spacing w:after="0" w:line="240" w:lineRule="auto"/>
        <w:jc w:val="both"/>
        <w:rPr>
          <w:rFonts w:ascii="Century Gothic" w:hAnsi="Century Gothic" w:cs="Arial"/>
        </w:rPr>
      </w:pPr>
      <w:r w:rsidRPr="00394888">
        <w:rPr>
          <w:rFonts w:ascii="Century Gothic" w:hAnsi="Century Gothic" w:cs="Arial"/>
        </w:rPr>
        <w:t xml:space="preserve">Agree the rewards and </w:t>
      </w:r>
      <w:r w:rsidR="00E416E2" w:rsidRPr="00394888">
        <w:rPr>
          <w:rFonts w:ascii="Century Gothic" w:hAnsi="Century Gothic" w:cs="Arial"/>
        </w:rPr>
        <w:t xml:space="preserve">responses or </w:t>
      </w:r>
      <w:r w:rsidRPr="00394888">
        <w:rPr>
          <w:rFonts w:ascii="Century Gothic" w:hAnsi="Century Gothic" w:cs="Arial"/>
        </w:rPr>
        <w:t>sanctions to be used to support the change.</w:t>
      </w:r>
    </w:p>
    <w:p w14:paraId="2153CC38" w14:textId="6B0500D6" w:rsidR="00AE7220" w:rsidRPr="00394888" w:rsidRDefault="000A6176" w:rsidP="0051039B">
      <w:pPr>
        <w:pStyle w:val="ListParagraph"/>
        <w:numPr>
          <w:ilvl w:val="0"/>
          <w:numId w:val="22"/>
        </w:numPr>
        <w:spacing w:after="0" w:line="240" w:lineRule="auto"/>
        <w:jc w:val="both"/>
        <w:rPr>
          <w:rFonts w:ascii="Century Gothic" w:hAnsi="Century Gothic" w:cs="Arial"/>
        </w:rPr>
      </w:pPr>
      <w:r>
        <w:rPr>
          <w:rFonts w:ascii="Century Gothic" w:hAnsi="Century Gothic" w:cs="Arial"/>
        </w:rPr>
        <w:t>I</w:t>
      </w:r>
      <w:r w:rsidR="00AE7220" w:rsidRPr="00394888">
        <w:rPr>
          <w:rFonts w:ascii="Century Gothic" w:hAnsi="Century Gothic" w:cs="Arial"/>
        </w:rPr>
        <w:t>dentify any possible physical intervention (including escort holds) that may be used and note them in detail in the plan.</w:t>
      </w:r>
    </w:p>
    <w:p w14:paraId="26CE35FF" w14:textId="2B95493B" w:rsidR="00AE7220" w:rsidRPr="00394888" w:rsidRDefault="00AE7220" w:rsidP="0051039B">
      <w:pPr>
        <w:pStyle w:val="ListParagraph"/>
        <w:numPr>
          <w:ilvl w:val="0"/>
          <w:numId w:val="22"/>
        </w:numPr>
        <w:spacing w:after="0" w:line="240" w:lineRule="auto"/>
        <w:jc w:val="both"/>
        <w:rPr>
          <w:rFonts w:ascii="Century Gothic" w:hAnsi="Century Gothic" w:cs="Arial"/>
        </w:rPr>
      </w:pPr>
      <w:r w:rsidRPr="00394888">
        <w:rPr>
          <w:rFonts w:ascii="Century Gothic" w:hAnsi="Century Gothic" w:cs="Arial"/>
        </w:rPr>
        <w:t xml:space="preserve">Identify any additional support required, e.g. from </w:t>
      </w:r>
      <w:smartTag w:uri="urn:schemas-microsoft-com:office:smarttags" w:element="stockticker">
        <w:r w:rsidRPr="00394888">
          <w:rPr>
            <w:rFonts w:ascii="Century Gothic" w:hAnsi="Century Gothic" w:cs="Arial"/>
          </w:rPr>
          <w:t>SLG</w:t>
        </w:r>
      </w:smartTag>
      <w:r w:rsidRPr="00394888">
        <w:rPr>
          <w:rFonts w:ascii="Century Gothic" w:hAnsi="Century Gothic" w:cs="Arial"/>
        </w:rPr>
        <w:t>, time out activities</w:t>
      </w:r>
      <w:r w:rsidR="00E416E2" w:rsidRPr="00394888">
        <w:rPr>
          <w:rFonts w:ascii="Century Gothic" w:hAnsi="Century Gothic" w:cs="Arial"/>
        </w:rPr>
        <w:t xml:space="preserve">, personalisation of </w:t>
      </w:r>
      <w:r w:rsidR="00E17AC6" w:rsidRPr="00394888">
        <w:rPr>
          <w:rFonts w:ascii="Century Gothic" w:hAnsi="Century Gothic" w:cs="Arial"/>
        </w:rPr>
        <w:t>learning programme</w:t>
      </w:r>
      <w:r w:rsidRPr="00394888">
        <w:rPr>
          <w:rFonts w:ascii="Century Gothic" w:hAnsi="Century Gothic" w:cs="Arial"/>
        </w:rPr>
        <w:t xml:space="preserve"> etc or involvement of outside agencies and discuss these with relevant person.</w:t>
      </w:r>
    </w:p>
    <w:p w14:paraId="4FFA2D36" w14:textId="77777777" w:rsidR="00AE7220" w:rsidRPr="00394888" w:rsidRDefault="00AE7220" w:rsidP="0051039B">
      <w:pPr>
        <w:pStyle w:val="ListParagraph"/>
        <w:numPr>
          <w:ilvl w:val="0"/>
          <w:numId w:val="22"/>
        </w:numPr>
        <w:spacing w:after="0" w:line="240" w:lineRule="auto"/>
        <w:jc w:val="both"/>
        <w:rPr>
          <w:rFonts w:ascii="Century Gothic" w:hAnsi="Century Gothic" w:cs="Arial"/>
        </w:rPr>
      </w:pPr>
      <w:r w:rsidRPr="00394888">
        <w:rPr>
          <w:rFonts w:ascii="Century Gothic" w:hAnsi="Century Gothic" w:cs="Arial"/>
        </w:rPr>
        <w:t>Agree on the timescale for implementing the plan and set a review date.</w:t>
      </w:r>
    </w:p>
    <w:p w14:paraId="4BA54596" w14:textId="58349CFD" w:rsidR="00AE7220" w:rsidRDefault="00AE7220" w:rsidP="0051039B">
      <w:pPr>
        <w:pStyle w:val="ListParagraph"/>
        <w:numPr>
          <w:ilvl w:val="0"/>
          <w:numId w:val="22"/>
        </w:numPr>
        <w:spacing w:after="0" w:line="240" w:lineRule="auto"/>
        <w:jc w:val="both"/>
        <w:rPr>
          <w:rFonts w:ascii="Century Gothic" w:hAnsi="Century Gothic" w:cs="Arial"/>
        </w:rPr>
      </w:pPr>
      <w:r w:rsidRPr="00394888">
        <w:rPr>
          <w:rFonts w:ascii="Century Gothic" w:hAnsi="Century Gothic" w:cs="Arial"/>
        </w:rPr>
        <w:t xml:space="preserve">Seek the agreement of </w:t>
      </w:r>
      <w:r w:rsidR="00D473B4" w:rsidRPr="00394888">
        <w:rPr>
          <w:rFonts w:ascii="Century Gothic" w:hAnsi="Century Gothic" w:cs="Arial"/>
        </w:rPr>
        <w:t>a Senior Leader</w:t>
      </w:r>
    </w:p>
    <w:p w14:paraId="19B894B6" w14:textId="46435F2D" w:rsidR="00B54A6D" w:rsidRPr="00697CA6" w:rsidRDefault="00B54A6D" w:rsidP="0051039B">
      <w:pPr>
        <w:pStyle w:val="ListParagraph"/>
        <w:numPr>
          <w:ilvl w:val="0"/>
          <w:numId w:val="22"/>
        </w:numPr>
        <w:spacing w:after="0" w:line="240" w:lineRule="auto"/>
        <w:jc w:val="both"/>
        <w:rPr>
          <w:rFonts w:ascii="Century Gothic" w:hAnsi="Century Gothic" w:cs="Arial"/>
        </w:rPr>
      </w:pPr>
      <w:r w:rsidRPr="00697CA6">
        <w:rPr>
          <w:rFonts w:ascii="Century Gothic" w:hAnsi="Century Gothic" w:cs="Arial"/>
        </w:rPr>
        <w:t xml:space="preserve">Share </w:t>
      </w:r>
      <w:r w:rsidR="00E76B4A" w:rsidRPr="00697CA6">
        <w:rPr>
          <w:rFonts w:ascii="Century Gothic" w:hAnsi="Century Gothic" w:cs="Arial"/>
        </w:rPr>
        <w:t xml:space="preserve">with the wider </w:t>
      </w:r>
      <w:r w:rsidRPr="00697CA6">
        <w:rPr>
          <w:rFonts w:ascii="Century Gothic" w:hAnsi="Century Gothic" w:cs="Arial"/>
        </w:rPr>
        <w:t xml:space="preserve"> staff any new informati</w:t>
      </w:r>
      <w:r w:rsidR="00E76B4A" w:rsidRPr="00697CA6">
        <w:rPr>
          <w:rFonts w:ascii="Century Gothic" w:hAnsi="Century Gothic" w:cs="Arial"/>
        </w:rPr>
        <w:t>o</w:t>
      </w:r>
      <w:r w:rsidRPr="00697CA6">
        <w:rPr>
          <w:rFonts w:ascii="Century Gothic" w:hAnsi="Century Gothic" w:cs="Arial"/>
        </w:rPr>
        <w:t>n or changes</w:t>
      </w:r>
    </w:p>
    <w:p w14:paraId="18FE80D9" w14:textId="0AE18509" w:rsidR="00AE7220" w:rsidRPr="00697CA6" w:rsidRDefault="00580416" w:rsidP="0051039B">
      <w:pPr>
        <w:pStyle w:val="ListParagraph"/>
        <w:numPr>
          <w:ilvl w:val="0"/>
          <w:numId w:val="22"/>
        </w:numPr>
        <w:spacing w:after="0" w:line="240" w:lineRule="auto"/>
        <w:jc w:val="both"/>
        <w:rPr>
          <w:rFonts w:ascii="Century Gothic" w:hAnsi="Century Gothic" w:cs="Arial"/>
        </w:rPr>
      </w:pPr>
      <w:r w:rsidRPr="00697CA6">
        <w:rPr>
          <w:rFonts w:ascii="Century Gothic" w:hAnsi="Century Gothic" w:cs="Arial"/>
        </w:rPr>
        <w:t xml:space="preserve">Lead Practitioners </w:t>
      </w:r>
      <w:r w:rsidR="00AE7220" w:rsidRPr="00697CA6">
        <w:rPr>
          <w:rFonts w:ascii="Century Gothic" w:hAnsi="Century Gothic" w:cs="Arial"/>
        </w:rPr>
        <w:t xml:space="preserve">will share the plan with parents/carers </w:t>
      </w:r>
    </w:p>
    <w:p w14:paraId="791E2F30" w14:textId="7A43A4B5" w:rsidR="00AE7220" w:rsidRPr="00697CA6" w:rsidRDefault="0087389F" w:rsidP="0051039B">
      <w:pPr>
        <w:pStyle w:val="ListParagraph"/>
        <w:numPr>
          <w:ilvl w:val="0"/>
          <w:numId w:val="22"/>
        </w:numPr>
        <w:spacing w:after="0" w:line="240" w:lineRule="auto"/>
        <w:jc w:val="both"/>
        <w:rPr>
          <w:rFonts w:ascii="Century Gothic" w:hAnsi="Century Gothic" w:cs="Arial"/>
        </w:rPr>
      </w:pPr>
      <w:r w:rsidRPr="00697CA6">
        <w:rPr>
          <w:rFonts w:ascii="Century Gothic" w:hAnsi="Century Gothic" w:cs="Arial"/>
        </w:rPr>
        <w:t xml:space="preserve">Ensure all </w:t>
      </w:r>
      <w:r w:rsidR="00AE7220" w:rsidRPr="00697CA6">
        <w:rPr>
          <w:rFonts w:ascii="Century Gothic" w:hAnsi="Century Gothic" w:cs="Arial"/>
        </w:rPr>
        <w:t>staff involved in implementing the plan are informed by the Core Team via email.</w:t>
      </w:r>
    </w:p>
    <w:p w14:paraId="2B9EF85E" w14:textId="77777777" w:rsidR="00AE7220" w:rsidRPr="00394888" w:rsidRDefault="00AE7220" w:rsidP="009D5792">
      <w:pPr>
        <w:spacing w:after="0" w:line="240" w:lineRule="auto"/>
        <w:ind w:left="360"/>
        <w:jc w:val="both"/>
        <w:rPr>
          <w:rFonts w:ascii="Century Gothic" w:hAnsi="Century Gothic" w:cs="Arial"/>
        </w:rPr>
      </w:pPr>
    </w:p>
    <w:p w14:paraId="09BD9A44" w14:textId="7DC1C6BE" w:rsidR="006647AA" w:rsidRPr="00394888" w:rsidRDefault="009976E5" w:rsidP="009D5792">
      <w:pPr>
        <w:spacing w:after="0" w:line="240" w:lineRule="auto"/>
        <w:ind w:left="360"/>
        <w:jc w:val="both"/>
        <w:rPr>
          <w:rFonts w:ascii="Century Gothic" w:hAnsi="Century Gothic" w:cs="Arial"/>
        </w:rPr>
      </w:pPr>
      <w:r w:rsidRPr="00394888">
        <w:rPr>
          <w:rFonts w:ascii="Century Gothic" w:hAnsi="Century Gothic" w:cs="Arial"/>
        </w:rPr>
        <w:t xml:space="preserve">PBSPs are </w:t>
      </w:r>
      <w:r w:rsidR="00D660A9" w:rsidRPr="00394888">
        <w:rPr>
          <w:rFonts w:ascii="Century Gothic" w:hAnsi="Century Gothic" w:cs="Arial"/>
        </w:rPr>
        <w:t>stored</w:t>
      </w:r>
      <w:r w:rsidRPr="00394888">
        <w:rPr>
          <w:rFonts w:ascii="Century Gothic" w:hAnsi="Century Gothic" w:cs="Arial"/>
        </w:rPr>
        <w:t xml:space="preserve"> on the Solar System so that they can easily referred to when a</w:t>
      </w:r>
      <w:r w:rsidR="00D660A9" w:rsidRPr="00394888">
        <w:rPr>
          <w:rFonts w:ascii="Century Gothic" w:hAnsi="Century Gothic" w:cs="Arial"/>
        </w:rPr>
        <w:t xml:space="preserve">n incident form is completed. This is important so current </w:t>
      </w:r>
      <w:r w:rsidR="00E87005" w:rsidRPr="00394888">
        <w:rPr>
          <w:rFonts w:ascii="Century Gothic" w:hAnsi="Century Gothic" w:cs="Arial"/>
        </w:rPr>
        <w:t>strategies</w:t>
      </w:r>
      <w:r w:rsidR="00D660A9" w:rsidRPr="00394888">
        <w:rPr>
          <w:rFonts w:ascii="Century Gothic" w:hAnsi="Century Gothic" w:cs="Arial"/>
        </w:rPr>
        <w:t xml:space="preserve"> are reviewed for success, reconsidered if unsuccessful and </w:t>
      </w:r>
      <w:r w:rsidR="00DF5BFA" w:rsidRPr="00394888">
        <w:rPr>
          <w:rFonts w:ascii="Century Gothic" w:hAnsi="Century Gothic" w:cs="Arial"/>
        </w:rPr>
        <w:t>successful new approaches are recorded and shared.</w:t>
      </w:r>
    </w:p>
    <w:p w14:paraId="278428F0" w14:textId="77777777" w:rsidR="006647AA" w:rsidRPr="0051039B" w:rsidRDefault="006647AA" w:rsidP="009D5792">
      <w:pPr>
        <w:spacing w:after="0" w:line="240" w:lineRule="auto"/>
        <w:ind w:left="360"/>
        <w:jc w:val="both"/>
        <w:rPr>
          <w:rFonts w:ascii="Century Gothic" w:hAnsi="Century Gothic" w:cs="Arial"/>
          <w:color w:val="000000" w:themeColor="text1"/>
        </w:rPr>
      </w:pPr>
    </w:p>
    <w:p w14:paraId="14233969" w14:textId="77777777" w:rsidR="006647AA" w:rsidRPr="0051039B" w:rsidRDefault="006647AA" w:rsidP="009D5792">
      <w:pPr>
        <w:spacing w:after="0" w:line="240" w:lineRule="auto"/>
        <w:ind w:left="360"/>
        <w:jc w:val="both"/>
        <w:rPr>
          <w:rFonts w:ascii="Century Gothic" w:hAnsi="Century Gothic" w:cs="Arial"/>
          <w:color w:val="000000" w:themeColor="text1"/>
        </w:rPr>
      </w:pPr>
    </w:p>
    <w:p w14:paraId="293EC8B3" w14:textId="77777777" w:rsidR="006647AA" w:rsidRPr="0051039B" w:rsidRDefault="006647AA" w:rsidP="00050682">
      <w:pPr>
        <w:spacing w:after="0" w:line="240" w:lineRule="auto"/>
        <w:jc w:val="both"/>
        <w:rPr>
          <w:rFonts w:ascii="Century Gothic" w:hAnsi="Century Gothic" w:cs="Arial"/>
          <w:color w:val="000000" w:themeColor="text1"/>
        </w:rPr>
      </w:pPr>
    </w:p>
    <w:p w14:paraId="3831D714" w14:textId="77777777" w:rsidR="00276677" w:rsidRPr="0051039B" w:rsidRDefault="00276677" w:rsidP="00580416">
      <w:pPr>
        <w:spacing w:after="0" w:line="240" w:lineRule="auto"/>
        <w:jc w:val="both"/>
        <w:rPr>
          <w:rFonts w:ascii="Century Gothic" w:hAnsi="Century Gothic" w:cs="Arial"/>
          <w:color w:val="000000" w:themeColor="text1"/>
        </w:rPr>
      </w:pPr>
    </w:p>
    <w:p w14:paraId="62720CEF" w14:textId="629A45B8" w:rsidR="00AE7220" w:rsidRPr="0051039B" w:rsidRDefault="00AE7220" w:rsidP="009D5792">
      <w:pPr>
        <w:jc w:val="both"/>
        <w:rPr>
          <w:rFonts w:ascii="Century Gothic" w:hAnsi="Century Gothic" w:cs="Arial"/>
          <w:b/>
          <w:color w:val="000000" w:themeColor="text1"/>
        </w:rPr>
      </w:pPr>
      <w:r w:rsidRPr="0051039B">
        <w:rPr>
          <w:rFonts w:ascii="Century Gothic" w:hAnsi="Century Gothic" w:cs="Arial"/>
          <w:b/>
          <w:color w:val="000000" w:themeColor="text1"/>
        </w:rPr>
        <w:t>Appendix 2</w:t>
      </w:r>
    </w:p>
    <w:p w14:paraId="5CF50997" w14:textId="77777777" w:rsidR="006647AA" w:rsidRPr="0051039B" w:rsidRDefault="006647AA" w:rsidP="009D5792">
      <w:pPr>
        <w:jc w:val="both"/>
        <w:rPr>
          <w:rFonts w:ascii="Century Gothic" w:hAnsi="Century Gothic" w:cs="Arial"/>
          <w:b/>
          <w:color w:val="000000" w:themeColor="text1"/>
        </w:rPr>
      </w:pPr>
    </w:p>
    <w:p w14:paraId="59AAF93E" w14:textId="0977038C" w:rsidR="006647AA" w:rsidRPr="00394888" w:rsidRDefault="006647AA" w:rsidP="009D5792">
      <w:pPr>
        <w:jc w:val="both"/>
        <w:rPr>
          <w:rFonts w:ascii="Century Gothic" w:hAnsi="Century Gothic" w:cs="Arial"/>
          <w:b/>
        </w:rPr>
      </w:pPr>
      <w:r w:rsidRPr="00394888">
        <w:rPr>
          <w:rFonts w:ascii="Century Gothic" w:hAnsi="Century Gothic" w:cs="Arial"/>
          <w:b/>
        </w:rPr>
        <w:t>REWARDS AND SANCTIONS</w:t>
      </w:r>
    </w:p>
    <w:p w14:paraId="48608A06" w14:textId="02354944" w:rsidR="002936D6" w:rsidRPr="00394888" w:rsidRDefault="002936D6" w:rsidP="1EB40829">
      <w:pPr>
        <w:jc w:val="both"/>
        <w:rPr>
          <w:rFonts w:ascii="Century Gothic" w:hAnsi="Century Gothic" w:cs="Arial"/>
        </w:rPr>
      </w:pPr>
      <w:r w:rsidRPr="00394888">
        <w:rPr>
          <w:rFonts w:ascii="Century Gothic" w:hAnsi="Century Gothic" w:cs="Arial"/>
        </w:rPr>
        <w:t>Pupil</w:t>
      </w:r>
      <w:r w:rsidR="00340D71" w:rsidRPr="00394888">
        <w:rPr>
          <w:rFonts w:ascii="Century Gothic" w:hAnsi="Century Gothic" w:cs="Arial"/>
        </w:rPr>
        <w:t xml:space="preserve">s at KS 2, 3 and </w:t>
      </w:r>
      <w:r w:rsidR="009950AB" w:rsidRPr="00394888">
        <w:rPr>
          <w:rFonts w:ascii="Century Gothic" w:hAnsi="Century Gothic" w:cs="Arial"/>
        </w:rPr>
        <w:t>4</w:t>
      </w:r>
      <w:r w:rsidRPr="00394888">
        <w:rPr>
          <w:rFonts w:ascii="Century Gothic" w:hAnsi="Century Gothic" w:cs="Arial"/>
        </w:rPr>
        <w:t xml:space="preserve"> are able to collect merits </w:t>
      </w:r>
      <w:r w:rsidR="00340D71" w:rsidRPr="00394888">
        <w:rPr>
          <w:rFonts w:ascii="Century Gothic" w:hAnsi="Century Gothic" w:cs="Arial"/>
        </w:rPr>
        <w:t>if they are able to…</w:t>
      </w:r>
    </w:p>
    <w:p w14:paraId="0A028F51" w14:textId="01D3DFE8" w:rsidR="00945FB3" w:rsidRPr="00394888" w:rsidRDefault="00945FB3" w:rsidP="1EB40829">
      <w:pPr>
        <w:pStyle w:val="ListParagraph"/>
        <w:numPr>
          <w:ilvl w:val="0"/>
          <w:numId w:val="24"/>
        </w:numPr>
        <w:jc w:val="both"/>
        <w:rPr>
          <w:rFonts w:ascii="Century Gothic" w:hAnsi="Century Gothic" w:cs="Arial"/>
        </w:rPr>
      </w:pPr>
      <w:r w:rsidRPr="00394888">
        <w:rPr>
          <w:rFonts w:ascii="Century Gothic" w:hAnsi="Century Gothic" w:cs="Arial"/>
        </w:rPr>
        <w:t>Develop</w:t>
      </w:r>
      <w:r w:rsidR="002C1E91" w:rsidRPr="00394888">
        <w:rPr>
          <w:rFonts w:ascii="Century Gothic" w:hAnsi="Century Gothic" w:cs="Arial"/>
        </w:rPr>
        <w:t>- let adults help</w:t>
      </w:r>
      <w:r w:rsidR="00227B1F" w:rsidRPr="00394888">
        <w:rPr>
          <w:rFonts w:ascii="Century Gothic" w:hAnsi="Century Gothic" w:cs="Arial"/>
        </w:rPr>
        <w:t xml:space="preserve">, </w:t>
      </w:r>
      <w:r w:rsidR="00780CEB" w:rsidRPr="00394888">
        <w:rPr>
          <w:rFonts w:ascii="Century Gothic" w:hAnsi="Century Gothic" w:cs="Arial"/>
        </w:rPr>
        <w:t xml:space="preserve">knowing that </w:t>
      </w:r>
      <w:r w:rsidR="00B621F7" w:rsidRPr="00394888">
        <w:rPr>
          <w:rFonts w:ascii="Century Gothic" w:hAnsi="Century Gothic" w:cs="Arial"/>
        </w:rPr>
        <w:t>it is</w:t>
      </w:r>
      <w:r w:rsidR="00780CEB" w:rsidRPr="00394888">
        <w:rPr>
          <w:rFonts w:ascii="Century Gothic" w:hAnsi="Century Gothic" w:cs="Arial"/>
        </w:rPr>
        <w:t xml:space="preserve"> ok to make mistakes so we can</w:t>
      </w:r>
      <w:r w:rsidR="0055432A" w:rsidRPr="00394888">
        <w:rPr>
          <w:rFonts w:ascii="Century Gothic" w:hAnsi="Century Gothic" w:cs="Arial"/>
        </w:rPr>
        <w:t xml:space="preserve"> </w:t>
      </w:r>
      <w:r w:rsidR="00501A1E" w:rsidRPr="00394888">
        <w:rPr>
          <w:rFonts w:ascii="Century Gothic" w:hAnsi="Century Gothic" w:cs="Arial"/>
        </w:rPr>
        <w:t>l</w:t>
      </w:r>
      <w:r w:rsidR="0055432A" w:rsidRPr="00394888">
        <w:rPr>
          <w:rFonts w:ascii="Century Gothic" w:hAnsi="Century Gothic" w:cs="Arial"/>
        </w:rPr>
        <w:t>earn from them</w:t>
      </w:r>
    </w:p>
    <w:p w14:paraId="2D373B33" w14:textId="1B600BB5" w:rsidR="00A75C92" w:rsidRPr="00394888" w:rsidRDefault="00A75C92" w:rsidP="1EB40829">
      <w:pPr>
        <w:pStyle w:val="ListParagraph"/>
        <w:numPr>
          <w:ilvl w:val="0"/>
          <w:numId w:val="23"/>
        </w:numPr>
        <w:jc w:val="both"/>
        <w:rPr>
          <w:rFonts w:ascii="Century Gothic" w:hAnsi="Century Gothic" w:cs="Arial"/>
        </w:rPr>
      </w:pPr>
      <w:r w:rsidRPr="00394888">
        <w:rPr>
          <w:rFonts w:ascii="Century Gothic" w:hAnsi="Century Gothic" w:cs="Arial"/>
        </w:rPr>
        <w:t xml:space="preserve">Engage- </w:t>
      </w:r>
      <w:r w:rsidR="00501A1E" w:rsidRPr="00394888">
        <w:rPr>
          <w:rFonts w:ascii="Century Gothic" w:hAnsi="Century Gothic" w:cs="Arial"/>
        </w:rPr>
        <w:t>being curious, joining in</w:t>
      </w:r>
    </w:p>
    <w:p w14:paraId="3AE6D025" w14:textId="71C3302D" w:rsidR="00A75C92" w:rsidRPr="00394888" w:rsidRDefault="00945FB3" w:rsidP="1EB40829">
      <w:pPr>
        <w:pStyle w:val="ListParagraph"/>
        <w:numPr>
          <w:ilvl w:val="0"/>
          <w:numId w:val="23"/>
        </w:numPr>
        <w:jc w:val="both"/>
        <w:rPr>
          <w:rFonts w:ascii="Century Gothic" w:hAnsi="Century Gothic" w:cs="Arial"/>
        </w:rPr>
      </w:pPr>
      <w:r w:rsidRPr="00394888">
        <w:rPr>
          <w:rFonts w:ascii="Century Gothic" w:hAnsi="Century Gothic" w:cs="Arial"/>
        </w:rPr>
        <w:t>Communicate</w:t>
      </w:r>
      <w:r w:rsidR="00A75C92" w:rsidRPr="00394888">
        <w:rPr>
          <w:rFonts w:ascii="Century Gothic" w:hAnsi="Century Gothic" w:cs="Arial"/>
        </w:rPr>
        <w:t>- kind words</w:t>
      </w:r>
      <w:r w:rsidR="00D218DD" w:rsidRPr="00394888">
        <w:rPr>
          <w:rFonts w:ascii="Century Gothic" w:hAnsi="Century Gothic" w:cs="Arial"/>
        </w:rPr>
        <w:t xml:space="preserve">, </w:t>
      </w:r>
      <w:r w:rsidR="00227B1F" w:rsidRPr="00394888">
        <w:rPr>
          <w:rFonts w:ascii="Century Gothic" w:hAnsi="Century Gothic" w:cs="Arial"/>
        </w:rPr>
        <w:t xml:space="preserve">working </w:t>
      </w:r>
      <w:r w:rsidR="00D218DD" w:rsidRPr="00394888">
        <w:rPr>
          <w:rFonts w:ascii="Century Gothic" w:hAnsi="Century Gothic" w:cs="Arial"/>
        </w:rPr>
        <w:t xml:space="preserve">with </w:t>
      </w:r>
      <w:r w:rsidR="000C5ED0" w:rsidRPr="00394888">
        <w:rPr>
          <w:rFonts w:ascii="Century Gothic" w:hAnsi="Century Gothic" w:cs="Arial"/>
        </w:rPr>
        <w:t>peers,</w:t>
      </w:r>
      <w:r w:rsidR="00227B1F" w:rsidRPr="00394888">
        <w:rPr>
          <w:rFonts w:ascii="Century Gothic" w:hAnsi="Century Gothic" w:cs="Arial"/>
        </w:rPr>
        <w:t xml:space="preserve"> asking for</w:t>
      </w:r>
      <w:r w:rsidR="00501A1E" w:rsidRPr="00394888">
        <w:rPr>
          <w:rFonts w:ascii="Century Gothic" w:hAnsi="Century Gothic" w:cs="Arial"/>
        </w:rPr>
        <w:t xml:space="preserve"> help</w:t>
      </w:r>
    </w:p>
    <w:p w14:paraId="43CBF342" w14:textId="2C9FBC81" w:rsidR="00A75C92" w:rsidRPr="00394888" w:rsidRDefault="00945FB3" w:rsidP="1EB40829">
      <w:pPr>
        <w:pStyle w:val="ListParagraph"/>
        <w:numPr>
          <w:ilvl w:val="0"/>
          <w:numId w:val="23"/>
        </w:numPr>
        <w:jc w:val="both"/>
        <w:rPr>
          <w:rFonts w:ascii="Century Gothic" w:hAnsi="Century Gothic" w:cs="Arial"/>
        </w:rPr>
      </w:pPr>
      <w:r w:rsidRPr="00394888">
        <w:rPr>
          <w:rFonts w:ascii="Century Gothic" w:hAnsi="Century Gothic" w:cs="Arial"/>
        </w:rPr>
        <w:t>As</w:t>
      </w:r>
      <w:r w:rsidR="00D218DD" w:rsidRPr="00394888">
        <w:rPr>
          <w:rFonts w:ascii="Century Gothic" w:hAnsi="Century Gothic" w:cs="Arial"/>
        </w:rPr>
        <w:t>pire</w:t>
      </w:r>
      <w:r w:rsidR="00227B1F" w:rsidRPr="00394888">
        <w:rPr>
          <w:rFonts w:ascii="Century Gothic" w:hAnsi="Century Gothic" w:cs="Arial"/>
        </w:rPr>
        <w:t xml:space="preserve">- being ambitious and trying your best with work and </w:t>
      </w:r>
      <w:r w:rsidR="00501A1E" w:rsidRPr="00394888">
        <w:rPr>
          <w:rFonts w:ascii="Century Gothic" w:hAnsi="Century Gothic" w:cs="Arial"/>
        </w:rPr>
        <w:t>friendships, working towards your goals</w:t>
      </w:r>
    </w:p>
    <w:p w14:paraId="4F07660F" w14:textId="42B007B0" w:rsidR="009950AB" w:rsidRPr="00394888" w:rsidRDefault="009950AB" w:rsidP="00A75C92">
      <w:pPr>
        <w:jc w:val="both"/>
        <w:rPr>
          <w:rFonts w:ascii="Century Gothic" w:hAnsi="Century Gothic" w:cs="Arial"/>
        </w:rPr>
      </w:pPr>
      <w:r w:rsidRPr="00394888">
        <w:rPr>
          <w:rFonts w:ascii="Century Gothic" w:hAnsi="Century Gothic" w:cs="Arial"/>
        </w:rPr>
        <w:t xml:space="preserve">These should be awarded one at a time in direct </w:t>
      </w:r>
      <w:r w:rsidR="008B2CC0" w:rsidRPr="00394888">
        <w:rPr>
          <w:rFonts w:ascii="Century Gothic" w:hAnsi="Century Gothic" w:cs="Arial"/>
        </w:rPr>
        <w:t>explicit</w:t>
      </w:r>
      <w:r w:rsidRPr="00394888">
        <w:rPr>
          <w:rFonts w:ascii="Century Gothic" w:hAnsi="Century Gothic" w:cs="Arial"/>
        </w:rPr>
        <w:t xml:space="preserve"> response to good behaviours for </w:t>
      </w:r>
      <w:r w:rsidR="001A11D5" w:rsidRPr="00394888">
        <w:rPr>
          <w:rFonts w:ascii="Century Gothic" w:hAnsi="Century Gothic" w:cs="Arial"/>
        </w:rPr>
        <w:t>learning.</w:t>
      </w:r>
      <w:r w:rsidR="005A581B" w:rsidRPr="00394888">
        <w:rPr>
          <w:rFonts w:ascii="Century Gothic" w:hAnsi="Century Gothic" w:cs="Arial"/>
        </w:rPr>
        <w:t xml:space="preserve"> </w:t>
      </w:r>
      <w:r w:rsidR="00FD0657" w:rsidRPr="00394888">
        <w:rPr>
          <w:rFonts w:ascii="Century Gothic" w:hAnsi="Century Gothic" w:cs="Arial"/>
        </w:rPr>
        <w:t>Pupils can use their merit</w:t>
      </w:r>
      <w:r w:rsidR="006838EB" w:rsidRPr="00394888">
        <w:rPr>
          <w:rFonts w:ascii="Century Gothic" w:hAnsi="Century Gothic" w:cs="Arial"/>
        </w:rPr>
        <w:t>s</w:t>
      </w:r>
      <w:r w:rsidR="00FD0657" w:rsidRPr="00394888">
        <w:rPr>
          <w:rFonts w:ascii="Century Gothic" w:hAnsi="Century Gothic" w:cs="Arial"/>
        </w:rPr>
        <w:t xml:space="preserve"> to access </w:t>
      </w:r>
      <w:r w:rsidR="00553E1C" w:rsidRPr="00394888">
        <w:rPr>
          <w:rFonts w:ascii="Century Gothic" w:hAnsi="Century Gothic" w:cs="Arial"/>
        </w:rPr>
        <w:t xml:space="preserve">enrichment </w:t>
      </w:r>
      <w:r w:rsidR="00FD0657" w:rsidRPr="00394888">
        <w:rPr>
          <w:rFonts w:ascii="Century Gothic" w:hAnsi="Century Gothic" w:cs="Arial"/>
        </w:rPr>
        <w:t xml:space="preserve">time on a </w:t>
      </w:r>
      <w:r w:rsidR="001A11D5" w:rsidRPr="00394888">
        <w:rPr>
          <w:rFonts w:ascii="Century Gothic" w:hAnsi="Century Gothic" w:cs="Arial"/>
        </w:rPr>
        <w:t>Friday.</w:t>
      </w:r>
      <w:r w:rsidR="00FD0657" w:rsidRPr="00394888">
        <w:rPr>
          <w:rFonts w:ascii="Century Gothic" w:hAnsi="Century Gothic" w:cs="Arial"/>
        </w:rPr>
        <w:t xml:space="preserve"> </w:t>
      </w:r>
      <w:r w:rsidR="00EB52BE" w:rsidRPr="00394888">
        <w:rPr>
          <w:rFonts w:ascii="Century Gothic" w:hAnsi="Century Gothic" w:cs="Arial"/>
        </w:rPr>
        <w:t xml:space="preserve">All pupils are able to access a range of activities identified by the pupils themselves </w:t>
      </w:r>
      <w:r w:rsidR="00DC20A5" w:rsidRPr="00394888">
        <w:rPr>
          <w:rFonts w:ascii="Century Gothic" w:hAnsi="Century Gothic" w:cs="Arial"/>
        </w:rPr>
        <w:t xml:space="preserve">with a higher number of merits </w:t>
      </w:r>
      <w:r w:rsidR="00EC324D" w:rsidRPr="00394888">
        <w:rPr>
          <w:rFonts w:ascii="Century Gothic" w:hAnsi="Century Gothic" w:cs="Arial"/>
        </w:rPr>
        <w:t xml:space="preserve">needed to achieve the most prized </w:t>
      </w:r>
      <w:r w:rsidR="008B2CC0" w:rsidRPr="00394888">
        <w:rPr>
          <w:rFonts w:ascii="Century Gothic" w:hAnsi="Century Gothic" w:cs="Arial"/>
        </w:rPr>
        <w:t>activities</w:t>
      </w:r>
      <w:r w:rsidR="00EC324D" w:rsidRPr="00394888">
        <w:rPr>
          <w:rFonts w:ascii="Century Gothic" w:hAnsi="Century Gothic" w:cs="Arial"/>
        </w:rPr>
        <w:t xml:space="preserve">. The merit system has been designed to </w:t>
      </w:r>
      <w:r w:rsidR="000C06BF" w:rsidRPr="00394888">
        <w:rPr>
          <w:rFonts w:ascii="Century Gothic" w:hAnsi="Century Gothic" w:cs="Arial"/>
        </w:rPr>
        <w:t xml:space="preserve">appeal to pupils for whom extrinsic motivation is </w:t>
      </w:r>
      <w:r w:rsidR="006838EB" w:rsidRPr="00394888">
        <w:rPr>
          <w:rFonts w:ascii="Century Gothic" w:hAnsi="Century Gothic" w:cs="Arial"/>
        </w:rPr>
        <w:t xml:space="preserve">successful </w:t>
      </w:r>
      <w:r w:rsidR="000C06BF" w:rsidRPr="00394888">
        <w:rPr>
          <w:rFonts w:ascii="Century Gothic" w:hAnsi="Century Gothic" w:cs="Arial"/>
        </w:rPr>
        <w:t xml:space="preserve">whilst </w:t>
      </w:r>
      <w:r w:rsidR="00D62E2D" w:rsidRPr="00394888">
        <w:rPr>
          <w:rFonts w:ascii="Century Gothic" w:hAnsi="Century Gothic" w:cs="Arial"/>
        </w:rPr>
        <w:t xml:space="preserve">giving pupils </w:t>
      </w:r>
      <w:r w:rsidR="006838EB" w:rsidRPr="00394888">
        <w:rPr>
          <w:rFonts w:ascii="Century Gothic" w:hAnsi="Century Gothic" w:cs="Arial"/>
        </w:rPr>
        <w:t xml:space="preserve">the opportunity to recognise and </w:t>
      </w:r>
      <w:r w:rsidR="00D62E2D" w:rsidRPr="00394888">
        <w:rPr>
          <w:rFonts w:ascii="Century Gothic" w:hAnsi="Century Gothic" w:cs="Arial"/>
        </w:rPr>
        <w:t>develop the feelings associated with intrinsic reward</w:t>
      </w:r>
      <w:r w:rsidR="00A945E8" w:rsidRPr="00394888">
        <w:rPr>
          <w:rFonts w:ascii="Century Gothic" w:hAnsi="Century Gothic" w:cs="Arial"/>
        </w:rPr>
        <w:t xml:space="preserve">. It is important that rewards are </w:t>
      </w:r>
      <w:r w:rsidR="008B2CC0" w:rsidRPr="00394888">
        <w:rPr>
          <w:rFonts w:ascii="Century Gothic" w:hAnsi="Century Gothic" w:cs="Arial"/>
        </w:rPr>
        <w:t>experienced</w:t>
      </w:r>
      <w:r w:rsidR="00A945E8" w:rsidRPr="00394888">
        <w:rPr>
          <w:rFonts w:ascii="Century Gothic" w:hAnsi="Century Gothic" w:cs="Arial"/>
        </w:rPr>
        <w:t xml:space="preserve"> as </w:t>
      </w:r>
      <w:r w:rsidR="00511210" w:rsidRPr="00394888">
        <w:rPr>
          <w:rFonts w:ascii="Century Gothic" w:hAnsi="Century Gothic" w:cs="Arial"/>
        </w:rPr>
        <w:t>positive</w:t>
      </w:r>
      <w:r w:rsidR="00A945E8" w:rsidRPr="00394888">
        <w:rPr>
          <w:rFonts w:ascii="Century Gothic" w:hAnsi="Century Gothic" w:cs="Arial"/>
        </w:rPr>
        <w:t xml:space="preserve"> shared </w:t>
      </w:r>
      <w:r w:rsidR="008B2CC0" w:rsidRPr="00394888">
        <w:rPr>
          <w:rFonts w:ascii="Century Gothic" w:hAnsi="Century Gothic" w:cs="Arial"/>
        </w:rPr>
        <w:t>experiences</w:t>
      </w:r>
      <w:r w:rsidR="00A945E8" w:rsidRPr="00394888">
        <w:rPr>
          <w:rFonts w:ascii="Century Gothic" w:hAnsi="Century Gothic" w:cs="Arial"/>
        </w:rPr>
        <w:t xml:space="preserve"> wi</w:t>
      </w:r>
      <w:r w:rsidR="004B2BAE" w:rsidRPr="00394888">
        <w:rPr>
          <w:rFonts w:ascii="Century Gothic" w:hAnsi="Century Gothic" w:cs="Arial"/>
        </w:rPr>
        <w:t>th their peers as part of the school community</w:t>
      </w:r>
      <w:r w:rsidR="00652DEE" w:rsidRPr="00394888">
        <w:rPr>
          <w:rFonts w:ascii="Century Gothic" w:hAnsi="Century Gothic" w:cs="Arial"/>
        </w:rPr>
        <w:t>.</w:t>
      </w:r>
    </w:p>
    <w:p w14:paraId="6917A494" w14:textId="6D329C10" w:rsidR="00652DEE" w:rsidRPr="00394888" w:rsidRDefault="00652DEE" w:rsidP="00A75C92">
      <w:pPr>
        <w:jc w:val="both"/>
        <w:rPr>
          <w:rFonts w:ascii="Century Gothic" w:hAnsi="Century Gothic" w:cs="Arial"/>
        </w:rPr>
      </w:pPr>
      <w:r w:rsidRPr="00394888">
        <w:rPr>
          <w:rFonts w:ascii="Century Gothic" w:hAnsi="Century Gothic" w:cs="Arial"/>
        </w:rPr>
        <w:t>In addition…</w:t>
      </w:r>
    </w:p>
    <w:p w14:paraId="564923D1" w14:textId="2BA6656B" w:rsidR="00AE7220" w:rsidRPr="00394888" w:rsidRDefault="00AE7220" w:rsidP="009D5792">
      <w:pPr>
        <w:jc w:val="both"/>
        <w:rPr>
          <w:rFonts w:ascii="Century Gothic" w:hAnsi="Century Gothic" w:cs="Arial"/>
        </w:rPr>
      </w:pPr>
      <w:r w:rsidRPr="00394888">
        <w:rPr>
          <w:rFonts w:ascii="Century Gothic" w:hAnsi="Century Gothic" w:cs="Arial"/>
        </w:rPr>
        <w:t xml:space="preserve">Achievement Assemblies </w:t>
      </w:r>
      <w:r w:rsidR="00652DEE" w:rsidRPr="00394888">
        <w:rPr>
          <w:rFonts w:ascii="Century Gothic" w:hAnsi="Century Gothic" w:cs="Arial"/>
        </w:rPr>
        <w:t xml:space="preserve">once per half term </w:t>
      </w:r>
      <w:r w:rsidRPr="00394888">
        <w:rPr>
          <w:rFonts w:ascii="Century Gothic" w:hAnsi="Century Gothic" w:cs="Arial"/>
        </w:rPr>
        <w:t xml:space="preserve">will promote and </w:t>
      </w:r>
      <w:r w:rsidR="00F07B4A" w:rsidRPr="00394888">
        <w:rPr>
          <w:rFonts w:ascii="Century Gothic" w:hAnsi="Century Gothic" w:cs="Arial"/>
        </w:rPr>
        <w:t>recognise the positive steps forward students make through:</w:t>
      </w:r>
    </w:p>
    <w:p w14:paraId="027FB556" w14:textId="43710734" w:rsidR="00F07B4A" w:rsidRPr="00394888" w:rsidRDefault="00F07B4A" w:rsidP="009D5792">
      <w:pPr>
        <w:jc w:val="both"/>
        <w:rPr>
          <w:rFonts w:ascii="Century Gothic" w:hAnsi="Century Gothic" w:cs="Arial"/>
        </w:rPr>
      </w:pPr>
      <w:r w:rsidRPr="00394888">
        <w:rPr>
          <w:rFonts w:ascii="Century Gothic" w:hAnsi="Century Gothic" w:cs="Arial"/>
        </w:rPr>
        <w:t>Tutor recognition awards.</w:t>
      </w:r>
    </w:p>
    <w:p w14:paraId="098CC04C" w14:textId="59C3B12E" w:rsidR="00F07B4A" w:rsidRPr="00394888" w:rsidRDefault="00F07B4A" w:rsidP="009D5792">
      <w:pPr>
        <w:jc w:val="both"/>
        <w:rPr>
          <w:rFonts w:ascii="Century Gothic" w:hAnsi="Century Gothic" w:cs="Arial"/>
        </w:rPr>
      </w:pPr>
      <w:r w:rsidRPr="00394888">
        <w:rPr>
          <w:rFonts w:ascii="Century Gothic" w:hAnsi="Century Gothic" w:cs="Arial"/>
        </w:rPr>
        <w:t>Improvement awards.</w:t>
      </w:r>
    </w:p>
    <w:p w14:paraId="6124AAAA" w14:textId="112A09F8" w:rsidR="00F07B4A" w:rsidRPr="00394888" w:rsidRDefault="00F07B4A" w:rsidP="009D5792">
      <w:pPr>
        <w:jc w:val="both"/>
        <w:rPr>
          <w:rFonts w:ascii="Century Gothic" w:hAnsi="Century Gothic" w:cs="Arial"/>
        </w:rPr>
      </w:pPr>
      <w:r w:rsidRPr="00394888">
        <w:rPr>
          <w:rFonts w:ascii="Century Gothic" w:hAnsi="Century Gothic" w:cs="Arial"/>
        </w:rPr>
        <w:t>Principals Award.</w:t>
      </w:r>
    </w:p>
    <w:p w14:paraId="57178A21" w14:textId="77777777" w:rsidR="006647AA" w:rsidRPr="00394888" w:rsidRDefault="006647AA" w:rsidP="009D5792">
      <w:pPr>
        <w:jc w:val="both"/>
        <w:rPr>
          <w:rFonts w:ascii="Century Gothic" w:hAnsi="Century Gothic" w:cs="Arial"/>
        </w:rPr>
      </w:pPr>
    </w:p>
    <w:p w14:paraId="3D1AECDB" w14:textId="35CFD752" w:rsidR="006647AA" w:rsidRPr="00394888" w:rsidRDefault="00AE7220" w:rsidP="009D5792">
      <w:pPr>
        <w:jc w:val="both"/>
        <w:rPr>
          <w:rFonts w:ascii="Century Gothic" w:hAnsi="Century Gothic" w:cs="Arial"/>
          <w:b/>
        </w:rPr>
      </w:pPr>
      <w:r w:rsidRPr="00394888">
        <w:rPr>
          <w:rFonts w:ascii="Century Gothic" w:hAnsi="Century Gothic" w:cs="Arial"/>
          <w:b/>
        </w:rPr>
        <w:t>INDIVIDUAL REWARDS</w:t>
      </w:r>
    </w:p>
    <w:p w14:paraId="79BD31FF" w14:textId="2EE62348" w:rsidR="00AE7220" w:rsidRPr="00394888" w:rsidRDefault="00F07B4A" w:rsidP="009D5792">
      <w:pPr>
        <w:jc w:val="both"/>
        <w:rPr>
          <w:rFonts w:ascii="Century Gothic" w:hAnsi="Century Gothic" w:cs="Arial"/>
        </w:rPr>
      </w:pPr>
      <w:r w:rsidRPr="00394888">
        <w:rPr>
          <w:rFonts w:ascii="Century Gothic" w:hAnsi="Century Gothic" w:cs="Arial"/>
        </w:rPr>
        <w:t>S</w:t>
      </w:r>
      <w:r w:rsidR="00AE7220" w:rsidRPr="00394888">
        <w:rPr>
          <w:rFonts w:ascii="Century Gothic" w:hAnsi="Century Gothic" w:cs="Arial"/>
        </w:rPr>
        <w:t>taff will need to consider how the student is to be motivated to achieve the target behaviours</w:t>
      </w:r>
      <w:r w:rsidR="00B80CDE" w:rsidRPr="00394888">
        <w:rPr>
          <w:rFonts w:ascii="Century Gothic" w:hAnsi="Century Gothic" w:cs="Arial"/>
        </w:rPr>
        <w:t xml:space="preserve">. </w:t>
      </w:r>
      <w:r w:rsidR="00AE7220" w:rsidRPr="00394888">
        <w:rPr>
          <w:rFonts w:ascii="Century Gothic" w:hAnsi="Century Gothic" w:cs="Arial"/>
        </w:rPr>
        <w:t>Rewards here are likely to be more frequent</w:t>
      </w:r>
      <w:r w:rsidR="00B80CDE" w:rsidRPr="00394888">
        <w:rPr>
          <w:rFonts w:ascii="Century Gothic" w:hAnsi="Century Gothic" w:cs="Arial"/>
        </w:rPr>
        <w:t xml:space="preserve">. </w:t>
      </w:r>
      <w:r w:rsidR="00AE7220" w:rsidRPr="00394888">
        <w:rPr>
          <w:rFonts w:ascii="Century Gothic" w:hAnsi="Century Gothic" w:cs="Arial"/>
        </w:rPr>
        <w:t>It is very important to choose a reward that will be effective and relevant to the level of achievement</w:t>
      </w:r>
      <w:r w:rsidR="00B80CDE" w:rsidRPr="00394888">
        <w:rPr>
          <w:rFonts w:ascii="Century Gothic" w:hAnsi="Century Gothic" w:cs="Arial"/>
        </w:rPr>
        <w:t xml:space="preserve">. </w:t>
      </w:r>
      <w:r w:rsidR="00AE7220" w:rsidRPr="00394888">
        <w:rPr>
          <w:rFonts w:ascii="Century Gothic" w:hAnsi="Century Gothic" w:cs="Arial"/>
        </w:rPr>
        <w:t>Rewards may be tangible (see list below) or may simply be praise, attention display of work, informing other staff of good work</w:t>
      </w:r>
      <w:r w:rsidR="00C13299" w:rsidRPr="00394888">
        <w:rPr>
          <w:rFonts w:ascii="Century Gothic" w:hAnsi="Century Gothic" w:cs="Arial"/>
        </w:rPr>
        <w:t xml:space="preserve">, </w:t>
      </w:r>
      <w:r w:rsidR="00B80CDE" w:rsidRPr="00394888">
        <w:rPr>
          <w:rFonts w:ascii="Century Gothic" w:hAnsi="Century Gothic" w:cs="Arial"/>
        </w:rPr>
        <w:t>postcards,</w:t>
      </w:r>
      <w:r w:rsidR="006838EB" w:rsidRPr="00394888">
        <w:rPr>
          <w:rFonts w:ascii="Century Gothic" w:hAnsi="Century Gothic" w:cs="Arial"/>
        </w:rPr>
        <w:t xml:space="preserve"> or a call home</w:t>
      </w:r>
      <w:r w:rsidR="00AE7220" w:rsidRPr="00394888">
        <w:rPr>
          <w:rFonts w:ascii="Century Gothic" w:hAnsi="Century Gothic" w:cs="Arial"/>
        </w:rPr>
        <w:t xml:space="preserve"> etc.</w:t>
      </w:r>
      <w:r w:rsidRPr="00394888">
        <w:rPr>
          <w:rFonts w:ascii="Century Gothic" w:hAnsi="Century Gothic" w:cs="Arial"/>
        </w:rPr>
        <w:t xml:space="preserve"> Students indicated through the </w:t>
      </w:r>
      <w:r w:rsidR="00E60918" w:rsidRPr="00394888">
        <w:rPr>
          <w:rFonts w:ascii="Century Gothic" w:hAnsi="Century Gothic" w:cs="Arial"/>
        </w:rPr>
        <w:t>Pupil Leadership Group</w:t>
      </w:r>
      <w:r w:rsidRPr="00394888">
        <w:rPr>
          <w:rFonts w:ascii="Century Gothic" w:hAnsi="Century Gothic" w:cs="Arial"/>
        </w:rPr>
        <w:t xml:space="preserve"> that they valued having for e.g. extra time with friends or tea and biscuits.</w:t>
      </w:r>
    </w:p>
    <w:p w14:paraId="6FA0845F" w14:textId="571D2456" w:rsidR="00123F83" w:rsidRPr="00394888" w:rsidRDefault="00AE7220" w:rsidP="009D5792">
      <w:pPr>
        <w:jc w:val="both"/>
        <w:rPr>
          <w:rFonts w:ascii="Century Gothic" w:hAnsi="Century Gothic" w:cs="Arial"/>
          <w:b/>
          <w:bCs/>
        </w:rPr>
      </w:pPr>
      <w:r w:rsidRPr="00394888">
        <w:rPr>
          <w:rFonts w:ascii="Century Gothic" w:hAnsi="Century Gothic" w:cs="Arial"/>
          <w:b/>
          <w:bCs/>
        </w:rPr>
        <w:t xml:space="preserve">NB “Approval” is the most powerful </w:t>
      </w:r>
      <w:r w:rsidR="001A11D5" w:rsidRPr="00394888">
        <w:rPr>
          <w:rFonts w:ascii="Century Gothic" w:hAnsi="Century Gothic" w:cs="Arial"/>
          <w:b/>
          <w:bCs/>
        </w:rPr>
        <w:t>reward.</w:t>
      </w:r>
    </w:p>
    <w:p w14:paraId="59DAB463" w14:textId="185F6BA8" w:rsidR="00AE7220" w:rsidRPr="00394888" w:rsidRDefault="00AE7220" w:rsidP="009D5792">
      <w:pPr>
        <w:pStyle w:val="Title"/>
        <w:jc w:val="both"/>
        <w:rPr>
          <w:rFonts w:ascii="Century Gothic" w:hAnsi="Century Gothic" w:cs="Arial"/>
          <w:sz w:val="22"/>
          <w:szCs w:val="22"/>
        </w:rPr>
      </w:pPr>
      <w:r w:rsidRPr="00394888">
        <w:rPr>
          <w:rFonts w:ascii="Century Gothic" w:hAnsi="Century Gothic" w:cs="Arial"/>
          <w:sz w:val="22"/>
          <w:szCs w:val="22"/>
        </w:rPr>
        <w:t>PERMITTED SANCTIONS</w:t>
      </w:r>
    </w:p>
    <w:p w14:paraId="36471F32" w14:textId="77777777" w:rsidR="00AE7220" w:rsidRPr="0051039B" w:rsidRDefault="00AE7220" w:rsidP="009D5792">
      <w:pPr>
        <w:pStyle w:val="Title"/>
        <w:jc w:val="both"/>
        <w:rPr>
          <w:rFonts w:ascii="Century Gothic" w:hAnsi="Century Gothic" w:cs="Arial"/>
          <w:color w:val="000000" w:themeColor="text1"/>
          <w:sz w:val="22"/>
          <w:szCs w:val="22"/>
        </w:rPr>
      </w:pPr>
    </w:p>
    <w:p w14:paraId="33C30EFF" w14:textId="26010DC4" w:rsidR="00AE7220" w:rsidRPr="00394888" w:rsidRDefault="00AE7220" w:rsidP="009D5792">
      <w:pPr>
        <w:ind w:right="-37"/>
        <w:jc w:val="both"/>
        <w:rPr>
          <w:rFonts w:ascii="Century Gothic" w:hAnsi="Century Gothic" w:cs="Arial"/>
          <w:bCs/>
        </w:rPr>
      </w:pPr>
      <w:r w:rsidRPr="00394888">
        <w:rPr>
          <w:rFonts w:ascii="Century Gothic" w:hAnsi="Century Gothic" w:cs="Arial"/>
          <w:bCs/>
        </w:rPr>
        <w:lastRenderedPageBreak/>
        <w:t>All sanctions</w:t>
      </w:r>
      <w:r w:rsidR="009F7453" w:rsidRPr="00394888">
        <w:rPr>
          <w:rFonts w:ascii="Century Gothic" w:hAnsi="Century Gothic" w:cs="Arial"/>
          <w:bCs/>
        </w:rPr>
        <w:t xml:space="preserve"> or </w:t>
      </w:r>
      <w:r w:rsidR="00E60918" w:rsidRPr="00394888">
        <w:rPr>
          <w:rFonts w:ascii="Century Gothic" w:hAnsi="Century Gothic" w:cs="Arial"/>
          <w:bCs/>
        </w:rPr>
        <w:t xml:space="preserve">responses </w:t>
      </w:r>
      <w:r w:rsidRPr="00394888">
        <w:rPr>
          <w:rFonts w:ascii="Century Gothic" w:hAnsi="Century Gothic" w:cs="Arial"/>
          <w:bCs/>
        </w:rPr>
        <w:t xml:space="preserve">should be relevant to the unwanted </w:t>
      </w:r>
      <w:r w:rsidR="00CE69B3" w:rsidRPr="00394888">
        <w:rPr>
          <w:rFonts w:ascii="Century Gothic" w:hAnsi="Century Gothic" w:cs="Arial"/>
          <w:bCs/>
        </w:rPr>
        <w:t>behaviour and</w:t>
      </w:r>
      <w:r w:rsidRPr="00394888">
        <w:rPr>
          <w:rFonts w:ascii="Century Gothic" w:hAnsi="Century Gothic" w:cs="Arial"/>
          <w:bCs/>
        </w:rPr>
        <w:t xml:space="preserve"> should be imposed as soon as possible following an incident</w:t>
      </w:r>
      <w:r w:rsidR="00F07B4A" w:rsidRPr="00394888">
        <w:rPr>
          <w:rFonts w:ascii="Century Gothic" w:hAnsi="Century Gothic" w:cs="Arial"/>
          <w:bCs/>
        </w:rPr>
        <w:t xml:space="preserve"> and appropriate to the individual student needs and understanding.</w:t>
      </w:r>
    </w:p>
    <w:p w14:paraId="29933BF7" w14:textId="5DE69B94" w:rsidR="00AE7220" w:rsidRPr="00394888" w:rsidRDefault="00AE7220" w:rsidP="009D5792">
      <w:pPr>
        <w:ind w:right="-37"/>
        <w:jc w:val="both"/>
        <w:rPr>
          <w:rFonts w:ascii="Century Gothic" w:hAnsi="Century Gothic" w:cs="Arial"/>
          <w:bCs/>
        </w:rPr>
      </w:pPr>
      <w:r w:rsidRPr="00394888">
        <w:rPr>
          <w:rFonts w:ascii="Century Gothic" w:hAnsi="Century Gothic" w:cs="Arial"/>
          <w:bCs/>
        </w:rPr>
        <w:t xml:space="preserve">Sanctions are more easily applied if you discuss the incident with the pupil and agree on an appropriate response. </w:t>
      </w:r>
      <w:r w:rsidR="000B0E41" w:rsidRPr="00394888">
        <w:rPr>
          <w:rFonts w:ascii="Century Gothic" w:hAnsi="Century Gothic" w:cs="Arial"/>
          <w:bCs/>
        </w:rPr>
        <w:t>Where possible</w:t>
      </w:r>
      <w:r w:rsidRPr="00394888">
        <w:rPr>
          <w:rFonts w:ascii="Century Gothic" w:hAnsi="Century Gothic" w:cs="Arial"/>
          <w:bCs/>
        </w:rPr>
        <w:t xml:space="preserve">, </w:t>
      </w:r>
      <w:r w:rsidR="005A6F7C" w:rsidRPr="00394888">
        <w:rPr>
          <w:rFonts w:ascii="Century Gothic" w:hAnsi="Century Gothic" w:cs="Arial"/>
          <w:bCs/>
        </w:rPr>
        <w:t xml:space="preserve">a </w:t>
      </w:r>
      <w:r w:rsidR="008B2CC0" w:rsidRPr="00394888">
        <w:rPr>
          <w:rFonts w:ascii="Century Gothic" w:hAnsi="Century Gothic" w:cs="Arial"/>
          <w:bCs/>
        </w:rPr>
        <w:t>restorative</w:t>
      </w:r>
      <w:r w:rsidR="005A6F7C" w:rsidRPr="00394888">
        <w:rPr>
          <w:rFonts w:ascii="Century Gothic" w:hAnsi="Century Gothic" w:cs="Arial"/>
          <w:bCs/>
        </w:rPr>
        <w:t xml:space="preserve"> </w:t>
      </w:r>
      <w:r w:rsidR="00CE69B3" w:rsidRPr="00394888">
        <w:rPr>
          <w:rFonts w:ascii="Century Gothic" w:hAnsi="Century Gothic" w:cs="Arial"/>
          <w:bCs/>
        </w:rPr>
        <w:t>conversation or</w:t>
      </w:r>
      <w:r w:rsidR="005A6F7C" w:rsidRPr="00394888">
        <w:rPr>
          <w:rFonts w:ascii="Century Gothic" w:hAnsi="Century Gothic" w:cs="Arial"/>
          <w:bCs/>
        </w:rPr>
        <w:t xml:space="preserve"> circle should be used to provide a framework to </w:t>
      </w:r>
      <w:r w:rsidR="00D6201C" w:rsidRPr="00394888">
        <w:rPr>
          <w:rFonts w:ascii="Century Gothic" w:hAnsi="Century Gothic" w:cs="Arial"/>
          <w:bCs/>
        </w:rPr>
        <w:t>gather the pupil</w:t>
      </w:r>
      <w:r w:rsidR="0033212C" w:rsidRPr="00394888">
        <w:rPr>
          <w:rFonts w:ascii="Century Gothic" w:hAnsi="Century Gothic" w:cs="Arial"/>
          <w:bCs/>
        </w:rPr>
        <w:t>s’</w:t>
      </w:r>
      <w:r w:rsidR="00D6201C" w:rsidRPr="00394888">
        <w:rPr>
          <w:rFonts w:ascii="Century Gothic" w:hAnsi="Century Gothic" w:cs="Arial"/>
          <w:bCs/>
        </w:rPr>
        <w:t xml:space="preserve"> views</w:t>
      </w:r>
      <w:r w:rsidR="0033212C" w:rsidRPr="00394888">
        <w:rPr>
          <w:rFonts w:ascii="Century Gothic" w:hAnsi="Century Gothic" w:cs="Arial"/>
          <w:bCs/>
        </w:rPr>
        <w:t xml:space="preserve">, </w:t>
      </w:r>
      <w:r w:rsidR="0033286A" w:rsidRPr="00394888">
        <w:rPr>
          <w:rFonts w:ascii="Century Gothic" w:hAnsi="Century Gothic" w:cs="Arial"/>
          <w:bCs/>
        </w:rPr>
        <w:t xml:space="preserve">establish facts, </w:t>
      </w:r>
      <w:r w:rsidR="005A6F7C" w:rsidRPr="00394888">
        <w:rPr>
          <w:rFonts w:ascii="Century Gothic" w:hAnsi="Century Gothic" w:cs="Arial"/>
          <w:bCs/>
        </w:rPr>
        <w:t>support the pupil</w:t>
      </w:r>
      <w:r w:rsidR="0033212C" w:rsidRPr="00394888">
        <w:rPr>
          <w:rFonts w:ascii="Century Gothic" w:hAnsi="Century Gothic" w:cs="Arial"/>
          <w:bCs/>
        </w:rPr>
        <w:t>s’</w:t>
      </w:r>
      <w:r w:rsidR="005A6F7C" w:rsidRPr="00394888">
        <w:rPr>
          <w:rFonts w:ascii="Century Gothic" w:hAnsi="Century Gothic" w:cs="Arial"/>
          <w:bCs/>
        </w:rPr>
        <w:t xml:space="preserve"> and their </w:t>
      </w:r>
      <w:r w:rsidR="00CE69B3" w:rsidRPr="00394888">
        <w:rPr>
          <w:rFonts w:ascii="Century Gothic" w:hAnsi="Century Gothic" w:cs="Arial"/>
          <w:bCs/>
        </w:rPr>
        <w:t>peers understanding</w:t>
      </w:r>
      <w:r w:rsidR="005A6F7C" w:rsidRPr="00394888">
        <w:rPr>
          <w:rFonts w:ascii="Century Gothic" w:hAnsi="Century Gothic" w:cs="Arial"/>
          <w:bCs/>
        </w:rPr>
        <w:t xml:space="preserve"> of an incident, to repair and re</w:t>
      </w:r>
      <w:r w:rsidR="0033286A" w:rsidRPr="00394888">
        <w:rPr>
          <w:rFonts w:ascii="Century Gothic" w:hAnsi="Century Gothic" w:cs="Arial"/>
          <w:bCs/>
        </w:rPr>
        <w:t>lationships</w:t>
      </w:r>
      <w:r w:rsidR="00D9510F" w:rsidRPr="00394888">
        <w:rPr>
          <w:rFonts w:ascii="Century Gothic" w:hAnsi="Century Gothic" w:cs="Arial"/>
          <w:bCs/>
        </w:rPr>
        <w:t xml:space="preserve"> and identify ways to support the child and improve their behaviour</w:t>
      </w:r>
      <w:r w:rsidR="00B80CDE" w:rsidRPr="00394888">
        <w:rPr>
          <w:rFonts w:ascii="Century Gothic" w:hAnsi="Century Gothic" w:cs="Arial"/>
          <w:bCs/>
        </w:rPr>
        <w:t xml:space="preserve">. </w:t>
      </w:r>
      <w:r w:rsidR="000B0E41" w:rsidRPr="00394888">
        <w:rPr>
          <w:rFonts w:ascii="Century Gothic" w:hAnsi="Century Gothic" w:cs="Arial"/>
          <w:bCs/>
        </w:rPr>
        <w:t xml:space="preserve">Ideally a </w:t>
      </w:r>
      <w:r w:rsidRPr="00394888">
        <w:rPr>
          <w:rFonts w:ascii="Century Gothic" w:hAnsi="Century Gothic" w:cs="Arial"/>
          <w:bCs/>
        </w:rPr>
        <w:t>pupil should agree that:</w:t>
      </w:r>
    </w:p>
    <w:p w14:paraId="10704C7F" w14:textId="320139B9" w:rsidR="00AE7220" w:rsidRPr="00394888" w:rsidRDefault="00AE7220" w:rsidP="009D5792">
      <w:pPr>
        <w:numPr>
          <w:ilvl w:val="0"/>
          <w:numId w:val="10"/>
        </w:numPr>
        <w:spacing w:after="0" w:line="240" w:lineRule="auto"/>
        <w:ind w:right="-37"/>
        <w:jc w:val="both"/>
        <w:rPr>
          <w:rFonts w:ascii="Century Gothic" w:hAnsi="Century Gothic" w:cs="Arial"/>
          <w:bCs/>
        </w:rPr>
      </w:pPr>
      <w:r w:rsidRPr="00394888">
        <w:rPr>
          <w:rFonts w:ascii="Century Gothic" w:hAnsi="Century Gothic" w:cs="Arial"/>
          <w:bCs/>
        </w:rPr>
        <w:t xml:space="preserve">It was wrong to behave in the way </w:t>
      </w:r>
      <w:r w:rsidR="00F07B4A" w:rsidRPr="00394888">
        <w:rPr>
          <w:rFonts w:ascii="Century Gothic" w:hAnsi="Century Gothic" w:cs="Arial"/>
          <w:bCs/>
        </w:rPr>
        <w:t xml:space="preserve">they </w:t>
      </w:r>
      <w:r w:rsidRPr="00394888">
        <w:rPr>
          <w:rFonts w:ascii="Century Gothic" w:hAnsi="Century Gothic" w:cs="Arial"/>
          <w:bCs/>
        </w:rPr>
        <w:t>did.</w:t>
      </w:r>
    </w:p>
    <w:p w14:paraId="3F336ED7" w14:textId="77777777" w:rsidR="00AE7220" w:rsidRPr="00394888" w:rsidRDefault="00AE7220" w:rsidP="009D5792">
      <w:pPr>
        <w:numPr>
          <w:ilvl w:val="0"/>
          <w:numId w:val="10"/>
        </w:numPr>
        <w:spacing w:after="0" w:line="240" w:lineRule="auto"/>
        <w:ind w:right="-37"/>
        <w:jc w:val="both"/>
        <w:rPr>
          <w:rFonts w:ascii="Century Gothic" w:hAnsi="Century Gothic" w:cs="Arial"/>
          <w:bCs/>
        </w:rPr>
      </w:pPr>
      <w:r w:rsidRPr="00394888">
        <w:rPr>
          <w:rFonts w:ascii="Century Gothic" w:hAnsi="Century Gothic" w:cs="Arial"/>
          <w:bCs/>
        </w:rPr>
        <w:t>It is reasonable in the circumstances for a sanction to be imposed.</w:t>
      </w:r>
    </w:p>
    <w:p w14:paraId="33300B9E" w14:textId="07B5F468" w:rsidR="00AE7220" w:rsidRPr="0051039B" w:rsidRDefault="00AE7220" w:rsidP="009D5792">
      <w:pPr>
        <w:numPr>
          <w:ilvl w:val="0"/>
          <w:numId w:val="10"/>
        </w:numPr>
        <w:spacing w:after="0" w:line="240" w:lineRule="auto"/>
        <w:ind w:right="-37"/>
        <w:jc w:val="both"/>
        <w:rPr>
          <w:rFonts w:ascii="Century Gothic" w:hAnsi="Century Gothic" w:cs="Arial"/>
          <w:bCs/>
          <w:color w:val="000000" w:themeColor="text1"/>
        </w:rPr>
      </w:pPr>
      <w:r w:rsidRPr="00394888">
        <w:rPr>
          <w:rFonts w:ascii="Century Gothic" w:hAnsi="Century Gothic" w:cs="Arial"/>
          <w:bCs/>
        </w:rPr>
        <w:t>It is right for them to do the sanction</w:t>
      </w:r>
      <w:r w:rsidRPr="0051039B">
        <w:rPr>
          <w:rFonts w:ascii="Century Gothic" w:hAnsi="Century Gothic" w:cs="Arial"/>
          <w:bCs/>
          <w:color w:val="000000" w:themeColor="text1"/>
        </w:rPr>
        <w:t>.</w:t>
      </w:r>
    </w:p>
    <w:p w14:paraId="6A6DF040" w14:textId="77777777" w:rsidR="008479BD" w:rsidRPr="0051039B" w:rsidRDefault="008479BD" w:rsidP="008479BD">
      <w:pPr>
        <w:spacing w:after="0" w:line="240" w:lineRule="auto"/>
        <w:ind w:left="1080" w:right="-37"/>
        <w:jc w:val="both"/>
        <w:rPr>
          <w:rFonts w:ascii="Century Gothic" w:hAnsi="Century Gothic" w:cs="Arial"/>
          <w:bCs/>
          <w:color w:val="000000" w:themeColor="text1"/>
        </w:rPr>
      </w:pPr>
    </w:p>
    <w:p w14:paraId="6263CD43" w14:textId="743D89E5" w:rsidR="00AE7220" w:rsidRPr="0051039B" w:rsidRDefault="00AE7220" w:rsidP="0051039B">
      <w:pPr>
        <w:ind w:right="-37"/>
        <w:jc w:val="both"/>
        <w:rPr>
          <w:rFonts w:ascii="Century Gothic" w:hAnsi="Century Gothic" w:cs="Arial"/>
          <w:b/>
          <w:bCs/>
        </w:rPr>
      </w:pPr>
      <w:r w:rsidRPr="0051039B">
        <w:rPr>
          <w:rFonts w:ascii="Century Gothic" w:hAnsi="Century Gothic" w:cs="Arial"/>
          <w:b/>
          <w:bCs/>
        </w:rPr>
        <w:t xml:space="preserve">You should be aware that you are responsible for </w:t>
      </w:r>
      <w:r w:rsidR="00B621F7" w:rsidRPr="0051039B">
        <w:rPr>
          <w:rFonts w:ascii="Century Gothic" w:hAnsi="Century Gothic" w:cs="Arial"/>
          <w:b/>
          <w:bCs/>
        </w:rPr>
        <w:t>managing the sanction, supervising the pupil,</w:t>
      </w:r>
      <w:r w:rsidR="00220D50" w:rsidRPr="0051039B">
        <w:rPr>
          <w:rFonts w:ascii="Century Gothic" w:hAnsi="Century Gothic" w:cs="Arial"/>
          <w:b/>
          <w:bCs/>
        </w:rPr>
        <w:t xml:space="preserve"> and informing the </w:t>
      </w:r>
      <w:r w:rsidR="008B2CC0" w:rsidRPr="0051039B">
        <w:rPr>
          <w:rFonts w:ascii="Century Gothic" w:hAnsi="Century Gothic" w:cs="Arial"/>
          <w:b/>
          <w:bCs/>
        </w:rPr>
        <w:t>child’s</w:t>
      </w:r>
      <w:r w:rsidR="00220D50" w:rsidRPr="0051039B">
        <w:rPr>
          <w:rFonts w:ascii="Century Gothic" w:hAnsi="Century Gothic" w:cs="Arial"/>
          <w:b/>
          <w:bCs/>
        </w:rPr>
        <w:t xml:space="preserve"> parents that sanction has been given.</w:t>
      </w:r>
      <w:r w:rsidRPr="0051039B">
        <w:rPr>
          <w:rFonts w:ascii="Century Gothic" w:hAnsi="Century Gothic" w:cs="Arial"/>
          <w:b/>
          <w:bCs/>
        </w:rPr>
        <w:t xml:space="preserve"> </w:t>
      </w:r>
    </w:p>
    <w:p w14:paraId="3AB7D676" w14:textId="59B6371D" w:rsidR="00AE7220" w:rsidRPr="0051039B" w:rsidRDefault="00AE7220" w:rsidP="0051039B">
      <w:pPr>
        <w:ind w:right="-37"/>
        <w:jc w:val="both"/>
        <w:rPr>
          <w:rFonts w:ascii="Century Gothic" w:hAnsi="Century Gothic" w:cs="Arial"/>
          <w:b/>
          <w:bCs/>
          <w:color w:val="000000" w:themeColor="text1"/>
        </w:rPr>
      </w:pPr>
      <w:r w:rsidRPr="0051039B">
        <w:rPr>
          <w:rFonts w:ascii="Century Gothic" w:hAnsi="Century Gothic" w:cs="Arial"/>
          <w:b/>
          <w:bCs/>
          <w:color w:val="000000" w:themeColor="text1"/>
        </w:rPr>
        <w:t>You should not impose a sanction for someone else to carry out on your behalf, unless by prior agreement.</w:t>
      </w:r>
    </w:p>
    <w:p w14:paraId="78549B7D" w14:textId="17F8FFA3" w:rsidR="00AE7220" w:rsidRPr="0051039B" w:rsidRDefault="00AE7220" w:rsidP="0051039B">
      <w:pPr>
        <w:ind w:right="-37"/>
        <w:jc w:val="both"/>
        <w:rPr>
          <w:rFonts w:ascii="Century Gothic" w:hAnsi="Century Gothic" w:cs="Arial"/>
          <w:bCs/>
          <w:color w:val="000000" w:themeColor="text1"/>
        </w:rPr>
      </w:pPr>
      <w:r w:rsidRPr="0051039B">
        <w:rPr>
          <w:rFonts w:ascii="Century Gothic" w:hAnsi="Century Gothic" w:cs="Arial"/>
          <w:bCs/>
          <w:color w:val="000000" w:themeColor="text1"/>
        </w:rPr>
        <w:t xml:space="preserve">This is particularly important when an incident happens during the school day. </w:t>
      </w:r>
    </w:p>
    <w:p w14:paraId="60DDEFB6" w14:textId="77777777" w:rsidR="00AE7220" w:rsidRPr="0051039B" w:rsidRDefault="00AE7220" w:rsidP="0051039B">
      <w:pPr>
        <w:ind w:right="-37"/>
        <w:jc w:val="both"/>
        <w:rPr>
          <w:rFonts w:ascii="Century Gothic" w:hAnsi="Century Gothic" w:cs="Arial"/>
          <w:bCs/>
          <w:color w:val="000000" w:themeColor="text1"/>
        </w:rPr>
      </w:pPr>
      <w:r w:rsidRPr="0051039B">
        <w:rPr>
          <w:rFonts w:ascii="Century Gothic" w:hAnsi="Century Gothic" w:cs="Arial"/>
          <w:bCs/>
          <w:color w:val="000000" w:themeColor="text1"/>
        </w:rPr>
        <w:t>Sanctions cannot be imposed for care staff to manage, unless this has been agreed with Principal or and Residential Services Manager.</w:t>
      </w:r>
    </w:p>
    <w:p w14:paraId="2E309FE0" w14:textId="470C9E30" w:rsidR="00AE7220" w:rsidRPr="0051039B" w:rsidRDefault="00AE7220" w:rsidP="009D5792">
      <w:pPr>
        <w:ind w:right="-37"/>
        <w:jc w:val="both"/>
        <w:rPr>
          <w:rFonts w:ascii="Century Gothic" w:hAnsi="Century Gothic" w:cs="Arial"/>
          <w:b/>
          <w:bCs/>
          <w:color w:val="000000" w:themeColor="text1"/>
        </w:rPr>
      </w:pPr>
      <w:r w:rsidRPr="0051039B">
        <w:rPr>
          <w:rFonts w:ascii="Century Gothic" w:hAnsi="Century Gothic" w:cs="Arial"/>
          <w:b/>
          <w:bCs/>
          <w:color w:val="000000" w:themeColor="text1"/>
        </w:rPr>
        <w:t xml:space="preserve">The following </w:t>
      </w:r>
      <w:r w:rsidR="0025746B" w:rsidRPr="0051039B">
        <w:rPr>
          <w:rFonts w:ascii="Century Gothic" w:hAnsi="Century Gothic" w:cs="Arial"/>
          <w:b/>
          <w:bCs/>
          <w:color w:val="000000" w:themeColor="text1"/>
        </w:rPr>
        <w:t xml:space="preserve">are examples of </w:t>
      </w:r>
      <w:r w:rsidRPr="0051039B">
        <w:rPr>
          <w:rFonts w:ascii="Century Gothic" w:hAnsi="Century Gothic" w:cs="Arial"/>
          <w:b/>
          <w:bCs/>
          <w:color w:val="000000" w:themeColor="text1"/>
        </w:rPr>
        <w:t>permitted</w:t>
      </w:r>
      <w:r w:rsidR="0025746B" w:rsidRPr="0051039B">
        <w:rPr>
          <w:rFonts w:ascii="Century Gothic" w:hAnsi="Century Gothic" w:cs="Arial"/>
          <w:b/>
          <w:bCs/>
          <w:color w:val="000000" w:themeColor="text1"/>
        </w:rPr>
        <w:t xml:space="preserve"> sanctions</w:t>
      </w:r>
      <w:r w:rsidRPr="0051039B">
        <w:rPr>
          <w:rFonts w:ascii="Century Gothic" w:hAnsi="Century Gothic" w:cs="Arial"/>
          <w:b/>
          <w:bCs/>
          <w:color w:val="000000" w:themeColor="text1"/>
        </w:rPr>
        <w:t>:</w:t>
      </w:r>
    </w:p>
    <w:p w14:paraId="4A1D7E77" w14:textId="0A474592" w:rsidR="00125DB5" w:rsidRPr="0051039B" w:rsidRDefault="00125DB5" w:rsidP="0051039B">
      <w:pPr>
        <w:pStyle w:val="ListParagraph"/>
        <w:numPr>
          <w:ilvl w:val="0"/>
          <w:numId w:val="19"/>
        </w:numPr>
        <w:spacing w:after="0"/>
        <w:ind w:left="714" w:right="-40" w:hanging="357"/>
        <w:jc w:val="both"/>
        <w:rPr>
          <w:rFonts w:ascii="Century Gothic" w:hAnsi="Century Gothic" w:cs="Arial"/>
        </w:rPr>
      </w:pPr>
      <w:r w:rsidRPr="0051039B">
        <w:rPr>
          <w:rFonts w:ascii="Century Gothic" w:hAnsi="Century Gothic" w:cs="Arial"/>
        </w:rPr>
        <w:t>Verbal reprimand</w:t>
      </w:r>
      <w:r w:rsidR="00DD5910" w:rsidRPr="0051039B">
        <w:rPr>
          <w:rFonts w:ascii="Century Gothic" w:hAnsi="Century Gothic" w:cs="Arial"/>
        </w:rPr>
        <w:t xml:space="preserve"> </w:t>
      </w:r>
      <w:r w:rsidR="00CE69B3" w:rsidRPr="0051039B">
        <w:rPr>
          <w:rFonts w:ascii="Century Gothic" w:hAnsi="Century Gothic" w:cs="Arial"/>
        </w:rPr>
        <w:t>(with</w:t>
      </w:r>
      <w:r w:rsidR="00DD5910" w:rsidRPr="0051039B">
        <w:rPr>
          <w:rFonts w:ascii="Century Gothic" w:hAnsi="Century Gothic" w:cs="Arial"/>
        </w:rPr>
        <w:t xml:space="preserve"> an explanation and </w:t>
      </w:r>
      <w:r w:rsidR="00EE2C57" w:rsidRPr="0051039B">
        <w:rPr>
          <w:rFonts w:ascii="Century Gothic" w:hAnsi="Century Gothic" w:cs="Arial"/>
        </w:rPr>
        <w:t>appropriate support for their communication needs)</w:t>
      </w:r>
    </w:p>
    <w:p w14:paraId="1A721E68" w14:textId="77777777" w:rsidR="00AE7220" w:rsidRPr="0051039B" w:rsidRDefault="00AE7220" w:rsidP="009D5792">
      <w:pPr>
        <w:pStyle w:val="Heading1"/>
        <w:keepLines w:val="0"/>
        <w:numPr>
          <w:ilvl w:val="0"/>
          <w:numId w:val="11"/>
        </w:numPr>
        <w:spacing w:before="0" w:line="240" w:lineRule="auto"/>
        <w:ind w:right="1026"/>
        <w:jc w:val="both"/>
        <w:rPr>
          <w:rFonts w:ascii="Century Gothic" w:hAnsi="Century Gothic" w:cs="Arial"/>
          <w:bCs/>
          <w:color w:val="auto"/>
          <w:sz w:val="22"/>
          <w:szCs w:val="22"/>
        </w:rPr>
      </w:pPr>
      <w:r w:rsidRPr="0051039B">
        <w:rPr>
          <w:rFonts w:ascii="Century Gothic" w:hAnsi="Century Gothic" w:cs="Arial"/>
          <w:color w:val="auto"/>
          <w:sz w:val="22"/>
          <w:szCs w:val="22"/>
        </w:rPr>
        <w:t xml:space="preserve">Loss of privilege. </w:t>
      </w:r>
    </w:p>
    <w:p w14:paraId="270540F1" w14:textId="2A51BF63" w:rsidR="00AE7220" w:rsidRPr="0051039B" w:rsidRDefault="00AE7220" w:rsidP="009D5792">
      <w:pPr>
        <w:numPr>
          <w:ilvl w:val="0"/>
          <w:numId w:val="11"/>
        </w:numPr>
        <w:spacing w:after="0" w:line="240" w:lineRule="auto"/>
        <w:ind w:right="1026"/>
        <w:jc w:val="both"/>
        <w:rPr>
          <w:rFonts w:ascii="Century Gothic" w:hAnsi="Century Gothic" w:cs="Arial"/>
          <w:bCs/>
        </w:rPr>
      </w:pPr>
      <w:r w:rsidRPr="0051039B">
        <w:rPr>
          <w:rFonts w:ascii="Century Gothic" w:hAnsi="Century Gothic" w:cs="Arial"/>
          <w:bCs/>
        </w:rPr>
        <w:t>Miss an activity.</w:t>
      </w:r>
    </w:p>
    <w:p w14:paraId="1D28089E" w14:textId="2B2524E5" w:rsidR="006E05B9" w:rsidRPr="0051039B" w:rsidRDefault="006E05B9" w:rsidP="009D5792">
      <w:pPr>
        <w:numPr>
          <w:ilvl w:val="0"/>
          <w:numId w:val="11"/>
        </w:numPr>
        <w:spacing w:after="0" w:line="240" w:lineRule="auto"/>
        <w:ind w:right="1026"/>
        <w:jc w:val="both"/>
        <w:rPr>
          <w:rFonts w:ascii="Century Gothic" w:hAnsi="Century Gothic" w:cs="Arial"/>
          <w:bCs/>
        </w:rPr>
      </w:pPr>
      <w:r w:rsidRPr="0051039B">
        <w:rPr>
          <w:rFonts w:ascii="Century Gothic" w:hAnsi="Century Gothic" w:cs="Arial"/>
          <w:bCs/>
        </w:rPr>
        <w:t>Having a d</w:t>
      </w:r>
      <w:r w:rsidR="009B53BD" w:rsidRPr="0051039B">
        <w:rPr>
          <w:rFonts w:ascii="Century Gothic" w:hAnsi="Century Gothic" w:cs="Arial"/>
          <w:bCs/>
        </w:rPr>
        <w:t>ifferent breaktime if a pupil has been unsafe</w:t>
      </w:r>
      <w:r w:rsidR="009B1ABA" w:rsidRPr="0051039B">
        <w:rPr>
          <w:rFonts w:ascii="Century Gothic" w:hAnsi="Century Gothic" w:cs="Arial"/>
          <w:bCs/>
        </w:rPr>
        <w:t xml:space="preserve">, bullied or harmed others at a </w:t>
      </w:r>
      <w:r w:rsidR="007302B8" w:rsidRPr="0051039B">
        <w:rPr>
          <w:rFonts w:ascii="Century Gothic" w:hAnsi="Century Gothic" w:cs="Arial"/>
          <w:bCs/>
        </w:rPr>
        <w:t>previous break time</w:t>
      </w:r>
    </w:p>
    <w:p w14:paraId="0F992A21" w14:textId="77777777" w:rsidR="00AE7220" w:rsidRPr="0051039B" w:rsidRDefault="00AE7220" w:rsidP="009D5792">
      <w:pPr>
        <w:numPr>
          <w:ilvl w:val="0"/>
          <w:numId w:val="11"/>
        </w:numPr>
        <w:spacing w:after="0" w:line="240" w:lineRule="auto"/>
        <w:ind w:right="70"/>
        <w:jc w:val="both"/>
        <w:rPr>
          <w:rFonts w:ascii="Century Gothic" w:hAnsi="Century Gothic" w:cs="Arial"/>
          <w:bCs/>
        </w:rPr>
      </w:pPr>
      <w:r w:rsidRPr="0051039B">
        <w:rPr>
          <w:rFonts w:ascii="Century Gothic" w:hAnsi="Century Gothic" w:cs="Arial"/>
          <w:bCs/>
        </w:rPr>
        <w:t>In residential setting, staff to choose an appropriate activity for the pupil.</w:t>
      </w:r>
    </w:p>
    <w:p w14:paraId="01F1FFE5" w14:textId="403008EF" w:rsidR="00AE7220" w:rsidRPr="0051039B" w:rsidRDefault="00AE7220" w:rsidP="009D5792">
      <w:pPr>
        <w:numPr>
          <w:ilvl w:val="0"/>
          <w:numId w:val="11"/>
        </w:numPr>
        <w:spacing w:after="0" w:line="240" w:lineRule="auto"/>
        <w:ind w:right="70"/>
        <w:jc w:val="both"/>
        <w:rPr>
          <w:rFonts w:ascii="Century Gothic" w:hAnsi="Century Gothic" w:cs="Arial"/>
          <w:bCs/>
        </w:rPr>
      </w:pPr>
      <w:r w:rsidRPr="0051039B">
        <w:rPr>
          <w:rFonts w:ascii="Century Gothic" w:hAnsi="Century Gothic" w:cs="Arial"/>
          <w:bCs/>
        </w:rPr>
        <w:t>Spend specified short time away from peer group with appropriate work and supervision</w:t>
      </w:r>
      <w:r w:rsidR="003F65E5" w:rsidRPr="0051039B">
        <w:rPr>
          <w:rFonts w:ascii="Century Gothic" w:hAnsi="Century Gothic" w:cs="Arial"/>
          <w:bCs/>
        </w:rPr>
        <w:t xml:space="preserve">- this </w:t>
      </w:r>
      <w:r w:rsidR="008B2CC0" w:rsidRPr="0051039B">
        <w:rPr>
          <w:rFonts w:ascii="Century Gothic" w:hAnsi="Century Gothic" w:cs="Arial"/>
          <w:bCs/>
        </w:rPr>
        <w:t>constitutes</w:t>
      </w:r>
      <w:r w:rsidR="00CD12AD" w:rsidRPr="0051039B">
        <w:rPr>
          <w:rFonts w:ascii="Century Gothic" w:hAnsi="Century Gothic" w:cs="Arial"/>
          <w:bCs/>
        </w:rPr>
        <w:t xml:space="preserve"> removal and should be recorded on the incident form</w:t>
      </w:r>
    </w:p>
    <w:p w14:paraId="3BF2A7BE" w14:textId="77777777" w:rsidR="00AE7220" w:rsidRPr="0051039B" w:rsidRDefault="00AE7220" w:rsidP="009D5792">
      <w:pPr>
        <w:numPr>
          <w:ilvl w:val="0"/>
          <w:numId w:val="11"/>
        </w:numPr>
        <w:spacing w:after="0" w:line="240" w:lineRule="auto"/>
        <w:ind w:right="70"/>
        <w:jc w:val="both"/>
        <w:rPr>
          <w:rFonts w:ascii="Century Gothic" w:hAnsi="Century Gothic" w:cs="Arial"/>
          <w:bCs/>
        </w:rPr>
      </w:pPr>
      <w:r w:rsidRPr="0051039B">
        <w:rPr>
          <w:rFonts w:ascii="Century Gothic" w:hAnsi="Century Gothic" w:cs="Arial"/>
          <w:bCs/>
        </w:rPr>
        <w:t>Contribute towards the cost of loss/damage to property or belongings.</w:t>
      </w:r>
    </w:p>
    <w:p w14:paraId="6719FCAA" w14:textId="77777777" w:rsidR="00AE7220" w:rsidRPr="0051039B" w:rsidRDefault="00AE7220" w:rsidP="009D5792">
      <w:pPr>
        <w:numPr>
          <w:ilvl w:val="0"/>
          <w:numId w:val="11"/>
        </w:numPr>
        <w:spacing w:after="0" w:line="240" w:lineRule="auto"/>
        <w:ind w:right="70"/>
        <w:jc w:val="both"/>
        <w:rPr>
          <w:rFonts w:ascii="Century Gothic" w:hAnsi="Century Gothic" w:cs="Arial"/>
          <w:bCs/>
        </w:rPr>
      </w:pPr>
      <w:r w:rsidRPr="0051039B">
        <w:rPr>
          <w:rFonts w:ascii="Century Gothic" w:hAnsi="Century Gothic" w:cs="Arial"/>
          <w:bCs/>
        </w:rPr>
        <w:t>Pupil to complete/re-do unfinished or spoiled work.</w:t>
      </w:r>
    </w:p>
    <w:p w14:paraId="6AFEF207" w14:textId="77777777" w:rsidR="00AE7220" w:rsidRPr="0051039B" w:rsidRDefault="00AE7220" w:rsidP="009D5792">
      <w:pPr>
        <w:numPr>
          <w:ilvl w:val="0"/>
          <w:numId w:val="11"/>
        </w:numPr>
        <w:spacing w:after="0" w:line="240" w:lineRule="auto"/>
        <w:ind w:right="70"/>
        <w:jc w:val="both"/>
        <w:rPr>
          <w:rFonts w:ascii="Century Gothic" w:hAnsi="Century Gothic" w:cs="Arial"/>
          <w:bCs/>
          <w:color w:val="000000" w:themeColor="text1"/>
        </w:rPr>
      </w:pPr>
      <w:r w:rsidRPr="0051039B">
        <w:rPr>
          <w:rFonts w:ascii="Century Gothic" w:hAnsi="Century Gothic" w:cs="Arial"/>
          <w:bCs/>
          <w:color w:val="000000" w:themeColor="text1"/>
        </w:rPr>
        <w:t>Withhold a reward which others in the group are to receive.</w:t>
      </w:r>
    </w:p>
    <w:p w14:paraId="7C8E5E61" w14:textId="1B8AB883" w:rsidR="00AE7220" w:rsidRPr="0051039B" w:rsidRDefault="00AE7220" w:rsidP="009D5792">
      <w:pPr>
        <w:numPr>
          <w:ilvl w:val="0"/>
          <w:numId w:val="11"/>
        </w:numPr>
        <w:spacing w:after="0" w:line="240" w:lineRule="auto"/>
        <w:ind w:right="70"/>
        <w:jc w:val="both"/>
        <w:rPr>
          <w:rFonts w:ascii="Century Gothic" w:hAnsi="Century Gothic" w:cs="Arial"/>
          <w:bCs/>
          <w:color w:val="000000" w:themeColor="text1"/>
        </w:rPr>
      </w:pPr>
      <w:r w:rsidRPr="0051039B">
        <w:rPr>
          <w:rFonts w:ascii="Century Gothic" w:hAnsi="Century Gothic" w:cs="Arial"/>
          <w:bCs/>
          <w:color w:val="000000" w:themeColor="text1"/>
        </w:rPr>
        <w:t xml:space="preserve">Pupil to make reparation for their behaviour, e.g. repairing or tidying after causing damage, </w:t>
      </w:r>
      <w:r w:rsidR="0025746B" w:rsidRPr="0051039B">
        <w:rPr>
          <w:rFonts w:ascii="Century Gothic" w:hAnsi="Century Gothic" w:cs="Arial"/>
          <w:bCs/>
          <w:color w:val="000000" w:themeColor="text1"/>
        </w:rPr>
        <w:t xml:space="preserve">a </w:t>
      </w:r>
      <w:r w:rsidRPr="0051039B">
        <w:rPr>
          <w:rFonts w:ascii="Century Gothic" w:hAnsi="Century Gothic" w:cs="Arial"/>
          <w:bCs/>
          <w:color w:val="000000" w:themeColor="text1"/>
        </w:rPr>
        <w:t>kind deed etc.</w:t>
      </w:r>
    </w:p>
    <w:p w14:paraId="6CFF474E" w14:textId="370D171B" w:rsidR="0051039B" w:rsidRPr="00276677" w:rsidRDefault="0051039B" w:rsidP="00276677">
      <w:pPr>
        <w:pStyle w:val="ListParagraph"/>
        <w:numPr>
          <w:ilvl w:val="0"/>
          <w:numId w:val="11"/>
        </w:numPr>
        <w:rPr>
          <w:rFonts w:ascii="Century Gothic" w:hAnsi="Century Gothic" w:cs="Arial"/>
          <w:bCs/>
        </w:rPr>
      </w:pPr>
      <w:r w:rsidRPr="006E7C50">
        <w:rPr>
          <w:rFonts w:ascii="Century Gothic" w:hAnsi="Century Gothic" w:cs="Arial"/>
          <w:bCs/>
        </w:rPr>
        <w:br w:type="page"/>
      </w:r>
      <w:r w:rsidR="00125DB5" w:rsidRPr="006E7C50">
        <w:rPr>
          <w:rFonts w:ascii="Century Gothic" w:hAnsi="Century Gothic" w:cs="Arial"/>
          <w:bCs/>
        </w:rPr>
        <w:lastRenderedPageBreak/>
        <w:t>Suspension o</w:t>
      </w:r>
      <w:r w:rsidR="00125DB5" w:rsidRPr="006E7C50">
        <w:rPr>
          <w:rFonts w:ascii="Century Gothic" w:hAnsi="Century Gothic" w:cs="Arial"/>
          <w:bCs/>
          <w:color w:val="000000" w:themeColor="text1"/>
        </w:rPr>
        <w:t xml:space="preserve">r </w:t>
      </w:r>
      <w:r w:rsidR="00AE7220" w:rsidRPr="006E7C50">
        <w:rPr>
          <w:rFonts w:ascii="Century Gothic" w:hAnsi="Century Gothic" w:cs="Arial"/>
          <w:bCs/>
          <w:color w:val="000000" w:themeColor="text1"/>
        </w:rPr>
        <w:t xml:space="preserve">External exclusion   </w:t>
      </w:r>
      <w:r w:rsidR="00AE7220" w:rsidRPr="006E7C50">
        <w:rPr>
          <w:rFonts w:ascii="Century Gothic" w:hAnsi="Century Gothic" w:cs="Arial"/>
          <w:b/>
          <w:bCs/>
          <w:color w:val="000000" w:themeColor="text1"/>
        </w:rPr>
        <w:t>Note:</w:t>
      </w:r>
      <w:r w:rsidR="00AE7220" w:rsidRPr="006E7C50">
        <w:rPr>
          <w:rFonts w:ascii="Century Gothic" w:hAnsi="Century Gothic" w:cs="Arial"/>
          <w:bCs/>
          <w:color w:val="000000" w:themeColor="text1"/>
        </w:rPr>
        <w:t xml:space="preserve"> This can only be authorised by </w:t>
      </w:r>
      <w:r w:rsidR="00AE7220" w:rsidRPr="006E7C50">
        <w:rPr>
          <w:rFonts w:ascii="Century Gothic" w:hAnsi="Century Gothic" w:cs="Arial"/>
          <w:bCs/>
        </w:rPr>
        <w:t>the Principal</w:t>
      </w:r>
      <w:r w:rsidR="00647D65" w:rsidRPr="006E7C50">
        <w:rPr>
          <w:rFonts w:ascii="Century Gothic" w:hAnsi="Century Gothic" w:cs="Arial"/>
          <w:bCs/>
        </w:rPr>
        <w:t xml:space="preserve"> </w:t>
      </w:r>
      <w:r w:rsidR="00C107DD" w:rsidRPr="006E7C50">
        <w:rPr>
          <w:rFonts w:ascii="Century Gothic" w:hAnsi="Century Gothic" w:cs="Arial"/>
          <w:bCs/>
        </w:rPr>
        <w:t xml:space="preserve">In response to serious breaches or persistent breaches of the school's behaviour policy; and if allowing the </w:t>
      </w:r>
      <w:r w:rsidR="00FF21AB">
        <w:rPr>
          <w:rFonts w:ascii="Century Gothic" w:hAnsi="Century Gothic" w:cs="Arial"/>
          <w:bCs/>
        </w:rPr>
        <w:t>pupil</w:t>
      </w:r>
      <w:r w:rsidR="00C107DD" w:rsidRPr="006E7C50">
        <w:rPr>
          <w:rFonts w:ascii="Century Gothic" w:hAnsi="Century Gothic" w:cs="Arial"/>
          <w:bCs/>
        </w:rPr>
        <w:t xml:space="preserve"> to remain in school would seriously harm the education or welfare of the student or others in the school.</w:t>
      </w:r>
      <w:r w:rsidR="00B01667" w:rsidRPr="006E7C50">
        <w:rPr>
          <w:rFonts w:ascii="Century Gothic" w:hAnsi="Century Gothic" w:cs="Arial"/>
          <w:bCs/>
        </w:rPr>
        <w:t xml:space="preserve"> </w:t>
      </w:r>
      <w:r w:rsidR="00647D65" w:rsidRPr="006E7C50">
        <w:rPr>
          <w:rFonts w:ascii="Century Gothic" w:hAnsi="Century Gothic" w:cs="Arial"/>
          <w:bCs/>
        </w:rPr>
        <w:t>(</w:t>
      </w:r>
      <w:r w:rsidR="00CE69B3" w:rsidRPr="006E7C50">
        <w:rPr>
          <w:rFonts w:ascii="Century Gothic" w:hAnsi="Century Gothic" w:cs="Arial"/>
          <w:bCs/>
        </w:rPr>
        <w:t>See</w:t>
      </w:r>
      <w:r w:rsidR="00647D65" w:rsidRPr="006E7C50">
        <w:rPr>
          <w:rFonts w:ascii="Century Gothic" w:hAnsi="Century Gothic" w:cs="Arial"/>
          <w:bCs/>
        </w:rPr>
        <w:t xml:space="preserve"> exclusions statement)</w:t>
      </w:r>
    </w:p>
    <w:p w14:paraId="71772DC8" w14:textId="2E1B6BB2" w:rsidR="00AE7220" w:rsidRPr="0051039B" w:rsidRDefault="00AE7220" w:rsidP="009D5792">
      <w:pPr>
        <w:ind w:right="70"/>
        <w:jc w:val="both"/>
        <w:rPr>
          <w:rFonts w:ascii="Century Gothic" w:hAnsi="Century Gothic" w:cs="Arial"/>
          <w:bCs/>
          <w:color w:val="000000" w:themeColor="text1"/>
        </w:rPr>
      </w:pPr>
      <w:r w:rsidRPr="0051039B">
        <w:rPr>
          <w:rFonts w:ascii="Century Gothic" w:hAnsi="Century Gothic" w:cs="Arial"/>
          <w:b/>
          <w:bCs/>
          <w:color w:val="000000" w:themeColor="text1"/>
        </w:rPr>
        <w:t xml:space="preserve">SANCTIONS THAT INFRINGE </w:t>
      </w:r>
      <w:r w:rsidR="00CE69B3" w:rsidRPr="0051039B">
        <w:rPr>
          <w:rFonts w:ascii="Century Gothic" w:hAnsi="Century Gothic" w:cs="Arial"/>
          <w:b/>
          <w:bCs/>
          <w:color w:val="000000" w:themeColor="text1"/>
        </w:rPr>
        <w:t>PUPILS’</w:t>
      </w:r>
      <w:r w:rsidRPr="0051039B">
        <w:rPr>
          <w:rFonts w:ascii="Century Gothic" w:hAnsi="Century Gothic" w:cs="Arial"/>
          <w:b/>
          <w:bCs/>
          <w:color w:val="000000" w:themeColor="text1"/>
        </w:rPr>
        <w:t xml:space="preserve"> RIGHTS WILL NOT BE USED</w:t>
      </w:r>
      <w:r w:rsidRPr="0051039B">
        <w:rPr>
          <w:rFonts w:ascii="Century Gothic" w:hAnsi="Century Gothic" w:cs="Arial"/>
          <w:bCs/>
          <w:color w:val="000000" w:themeColor="text1"/>
        </w:rPr>
        <w:t xml:space="preserve"> e.g. withholding food/refreshment or entitlement from the curriculum.</w:t>
      </w:r>
    </w:p>
    <w:p w14:paraId="7DE71360" w14:textId="1AD68306" w:rsidR="00AE7220" w:rsidRPr="0051039B" w:rsidRDefault="00AE7220" w:rsidP="009D5792">
      <w:pPr>
        <w:ind w:right="70"/>
        <w:jc w:val="both"/>
        <w:rPr>
          <w:rFonts w:ascii="Century Gothic" w:hAnsi="Century Gothic" w:cs="Arial"/>
          <w:b/>
        </w:rPr>
      </w:pPr>
      <w:r w:rsidRPr="0051039B">
        <w:rPr>
          <w:rFonts w:ascii="Century Gothic" w:hAnsi="Century Gothic" w:cs="Arial"/>
          <w:b/>
        </w:rPr>
        <w:t>Important Definitions:</w:t>
      </w:r>
    </w:p>
    <w:p w14:paraId="24DF4AC1" w14:textId="6BEB8AF2" w:rsidR="00AE7220" w:rsidRDefault="00106E89" w:rsidP="000B7DA6">
      <w:pPr>
        <w:ind w:right="70"/>
        <w:jc w:val="both"/>
        <w:rPr>
          <w:rFonts w:ascii="Century Gothic" w:hAnsi="Century Gothic" w:cs="Arial"/>
          <w:b/>
        </w:rPr>
      </w:pPr>
      <w:r w:rsidRPr="0051039B">
        <w:rPr>
          <w:rFonts w:ascii="Century Gothic" w:hAnsi="Century Gothic" w:cs="Arial"/>
          <w:bCs/>
        </w:rPr>
        <w:t>Removal</w:t>
      </w:r>
      <w:r w:rsidR="00AE7220" w:rsidRPr="0051039B">
        <w:rPr>
          <w:rFonts w:ascii="Century Gothic" w:hAnsi="Century Gothic" w:cs="Arial"/>
          <w:bCs/>
        </w:rPr>
        <w:t>:</w:t>
      </w:r>
      <w:r w:rsidR="000B7DA6" w:rsidRPr="0051039B">
        <w:rPr>
          <w:rFonts w:ascii="Century Gothic" w:hAnsi="Century Gothic" w:cs="Arial"/>
          <w:bCs/>
        </w:rPr>
        <w:t xml:space="preserve"> </w:t>
      </w:r>
      <w:r w:rsidR="00CE69B3" w:rsidRPr="0051039B">
        <w:rPr>
          <w:rFonts w:ascii="Century Gothic" w:hAnsi="Century Gothic" w:cs="Arial"/>
          <w:bCs/>
        </w:rPr>
        <w:t>not</w:t>
      </w:r>
      <w:r w:rsidR="00776485" w:rsidRPr="0051039B">
        <w:rPr>
          <w:rFonts w:ascii="Century Gothic" w:hAnsi="Century Gothic" w:cs="Arial"/>
          <w:bCs/>
        </w:rPr>
        <w:t xml:space="preserve"> be confused to </w:t>
      </w:r>
      <w:r w:rsidR="008B2CC0" w:rsidRPr="0051039B">
        <w:rPr>
          <w:rFonts w:ascii="Century Gothic" w:hAnsi="Century Gothic" w:cs="Arial"/>
          <w:bCs/>
        </w:rPr>
        <w:t>separation</w:t>
      </w:r>
      <w:r w:rsidR="003848FD" w:rsidRPr="0051039B">
        <w:rPr>
          <w:rFonts w:ascii="Century Gothic" w:hAnsi="Century Gothic" w:cs="Arial"/>
          <w:bCs/>
        </w:rPr>
        <w:t xml:space="preserve"> or workrooms used for non-</w:t>
      </w:r>
      <w:r w:rsidR="008B2CC0" w:rsidRPr="0051039B">
        <w:rPr>
          <w:rFonts w:ascii="Century Gothic" w:hAnsi="Century Gothic" w:cs="Arial"/>
          <w:bCs/>
        </w:rPr>
        <w:t>disciplinary</w:t>
      </w:r>
      <w:r w:rsidR="003848FD" w:rsidRPr="0051039B">
        <w:rPr>
          <w:rFonts w:ascii="Century Gothic" w:hAnsi="Century Gothic" w:cs="Arial"/>
          <w:bCs/>
        </w:rPr>
        <w:t xml:space="preserve"> </w:t>
      </w:r>
      <w:r w:rsidR="00CE69B3" w:rsidRPr="0051039B">
        <w:rPr>
          <w:rFonts w:ascii="Century Gothic" w:hAnsi="Century Gothic" w:cs="Arial"/>
          <w:bCs/>
        </w:rPr>
        <w:t>reasons, only</w:t>
      </w:r>
      <w:r w:rsidR="000B7DA6" w:rsidRPr="0051039B">
        <w:rPr>
          <w:rFonts w:ascii="Century Gothic" w:hAnsi="Century Gothic" w:cs="Arial"/>
          <w:bCs/>
        </w:rPr>
        <w:t xml:space="preserve"> be used as a last resort to</w:t>
      </w:r>
      <w:r w:rsidR="00DD1540" w:rsidRPr="0051039B">
        <w:rPr>
          <w:rFonts w:ascii="Century Gothic" w:hAnsi="Century Gothic" w:cs="Arial"/>
          <w:bCs/>
        </w:rPr>
        <w:t xml:space="preserve"> </w:t>
      </w:r>
      <w:r w:rsidR="000B7DA6" w:rsidRPr="0051039B">
        <w:rPr>
          <w:rFonts w:ascii="Century Gothic" w:hAnsi="Century Gothic" w:cs="Arial"/>
          <w:bCs/>
        </w:rPr>
        <w:t>restore order and calm following an unreasonably high level of disruption, disruptive pupils to be taken to a place where education can be continued in a managed environment</w:t>
      </w:r>
      <w:r w:rsidR="0037448C" w:rsidRPr="0051039B">
        <w:rPr>
          <w:rFonts w:ascii="Century Gothic" w:hAnsi="Century Gothic" w:cs="Arial"/>
          <w:bCs/>
        </w:rPr>
        <w:t>. The</w:t>
      </w:r>
      <w:r w:rsidR="00C81C5E">
        <w:rPr>
          <w:rFonts w:ascii="Century Gothic" w:hAnsi="Century Gothic" w:cs="Arial"/>
          <w:bCs/>
        </w:rPr>
        <w:t xml:space="preserve"> Principal </w:t>
      </w:r>
      <w:r w:rsidR="0037448C" w:rsidRPr="0051039B">
        <w:rPr>
          <w:rFonts w:ascii="Century Gothic" w:hAnsi="Century Gothic" w:cs="Arial"/>
          <w:bCs/>
        </w:rPr>
        <w:t xml:space="preserve">) should have oversight of </w:t>
      </w:r>
      <w:r w:rsidR="008B2CC0" w:rsidRPr="0051039B">
        <w:rPr>
          <w:rFonts w:ascii="Century Gothic" w:hAnsi="Century Gothic" w:cs="Arial"/>
          <w:bCs/>
        </w:rPr>
        <w:t>removal.</w:t>
      </w:r>
      <w:r w:rsidR="008B2CC0" w:rsidRPr="0051039B">
        <w:rPr>
          <w:rFonts w:ascii="Century Gothic" w:hAnsi="Century Gothic" w:cs="Arial"/>
          <w:b/>
        </w:rPr>
        <w:t xml:space="preserve"> Schools</w:t>
      </w:r>
      <w:r w:rsidR="000B7DA6" w:rsidRPr="0051039B">
        <w:rPr>
          <w:rFonts w:ascii="Century Gothic" w:hAnsi="Century Gothic" w:cs="Arial"/>
          <w:b/>
        </w:rPr>
        <w:t xml:space="preserve"> should have regard to their duties towards pupils with SEND in cases of </w:t>
      </w:r>
      <w:r w:rsidR="001A11D5" w:rsidRPr="0051039B">
        <w:rPr>
          <w:rFonts w:ascii="Century Gothic" w:hAnsi="Century Gothic" w:cs="Arial"/>
          <w:b/>
        </w:rPr>
        <w:t>removal.</w:t>
      </w:r>
    </w:p>
    <w:p w14:paraId="0F45A888" w14:textId="0945A967" w:rsidR="00B51E14" w:rsidRPr="002C12A4" w:rsidRDefault="002C12A4" w:rsidP="000B7DA6">
      <w:pPr>
        <w:ind w:right="70"/>
        <w:jc w:val="both"/>
        <w:rPr>
          <w:rFonts w:ascii="Century Gothic" w:hAnsi="Century Gothic" w:cs="Arial"/>
          <w:bCs/>
        </w:rPr>
      </w:pPr>
      <w:r w:rsidRPr="00697CA6">
        <w:rPr>
          <w:rFonts w:ascii="Century Gothic" w:hAnsi="Century Gothic" w:cs="Arial"/>
          <w:bCs/>
        </w:rPr>
        <w:t>Seclusion:</w:t>
      </w:r>
    </w:p>
    <w:p w14:paraId="3E0ADA1C" w14:textId="561C6E73" w:rsidR="006647AA" w:rsidRPr="0051039B" w:rsidRDefault="00AE7220" w:rsidP="009D5792">
      <w:pPr>
        <w:numPr>
          <w:ilvl w:val="0"/>
          <w:numId w:val="13"/>
        </w:numPr>
        <w:spacing w:after="0" w:line="240" w:lineRule="auto"/>
        <w:ind w:right="70"/>
        <w:jc w:val="both"/>
        <w:rPr>
          <w:rFonts w:ascii="Century Gothic" w:hAnsi="Century Gothic" w:cs="Arial"/>
          <w:bCs/>
          <w:color w:val="000000" w:themeColor="text1"/>
        </w:rPr>
      </w:pPr>
      <w:r w:rsidRPr="0051039B">
        <w:rPr>
          <w:rFonts w:ascii="Century Gothic" w:hAnsi="Century Gothic" w:cs="Arial"/>
          <w:bCs/>
          <w:color w:val="000000" w:themeColor="text1"/>
        </w:rPr>
        <w:t>Forced to spend time alone against will (requires statutory powers other than in an emergency).</w:t>
      </w:r>
    </w:p>
    <w:p w14:paraId="1BC62638" w14:textId="77777777" w:rsidR="009D5792" w:rsidRPr="0051039B" w:rsidRDefault="009D5792" w:rsidP="009D5792">
      <w:pPr>
        <w:spacing w:after="0" w:line="240" w:lineRule="auto"/>
        <w:ind w:left="720" w:right="70"/>
        <w:jc w:val="both"/>
        <w:rPr>
          <w:rFonts w:ascii="Century Gothic" w:hAnsi="Century Gothic" w:cs="Arial"/>
          <w:bCs/>
          <w:color w:val="000000" w:themeColor="text1"/>
        </w:rPr>
      </w:pPr>
    </w:p>
    <w:p w14:paraId="1C941FD1" w14:textId="45D44128" w:rsidR="00AE7220" w:rsidRPr="0051039B" w:rsidRDefault="00AE7220" w:rsidP="009D5792">
      <w:pPr>
        <w:ind w:right="70"/>
        <w:jc w:val="both"/>
        <w:rPr>
          <w:rFonts w:ascii="Century Gothic" w:hAnsi="Century Gothic" w:cs="Arial"/>
          <w:bCs/>
          <w:color w:val="000000" w:themeColor="text1"/>
        </w:rPr>
      </w:pPr>
      <w:r w:rsidRPr="0051039B">
        <w:rPr>
          <w:rFonts w:ascii="Century Gothic" w:hAnsi="Century Gothic" w:cs="Arial"/>
          <w:bCs/>
          <w:color w:val="000000" w:themeColor="text1"/>
        </w:rPr>
        <w:t xml:space="preserve">Time </w:t>
      </w:r>
      <w:r w:rsidR="009D5792" w:rsidRPr="0051039B">
        <w:rPr>
          <w:rFonts w:ascii="Century Gothic" w:hAnsi="Century Gothic" w:cs="Arial"/>
          <w:bCs/>
          <w:color w:val="000000" w:themeColor="text1"/>
        </w:rPr>
        <w:t>o</w:t>
      </w:r>
      <w:r w:rsidRPr="0051039B">
        <w:rPr>
          <w:rFonts w:ascii="Century Gothic" w:hAnsi="Century Gothic" w:cs="Arial"/>
          <w:bCs/>
          <w:color w:val="000000" w:themeColor="text1"/>
        </w:rPr>
        <w:t>ut:</w:t>
      </w:r>
    </w:p>
    <w:p w14:paraId="415E26DC" w14:textId="09502346" w:rsidR="006647AA" w:rsidRPr="0051039B" w:rsidRDefault="00AE7220" w:rsidP="009D5792">
      <w:pPr>
        <w:numPr>
          <w:ilvl w:val="0"/>
          <w:numId w:val="13"/>
        </w:numPr>
        <w:spacing w:after="0" w:line="240" w:lineRule="auto"/>
        <w:ind w:right="70"/>
        <w:jc w:val="both"/>
        <w:rPr>
          <w:rFonts w:ascii="Century Gothic" w:hAnsi="Century Gothic" w:cs="Arial"/>
          <w:bCs/>
          <w:color w:val="000000" w:themeColor="text1"/>
        </w:rPr>
      </w:pPr>
      <w:r w:rsidRPr="0051039B">
        <w:rPr>
          <w:rFonts w:ascii="Century Gothic" w:hAnsi="Century Gothic" w:cs="Arial"/>
          <w:bCs/>
          <w:color w:val="000000" w:themeColor="text1"/>
        </w:rPr>
        <w:t xml:space="preserve">Restricting positive reinforcement as part of a </w:t>
      </w:r>
      <w:r w:rsidRPr="0051039B">
        <w:rPr>
          <w:rFonts w:ascii="Century Gothic" w:hAnsi="Century Gothic" w:cs="Arial"/>
          <w:bCs/>
          <w:color w:val="000000" w:themeColor="text1"/>
          <w:u w:val="single"/>
        </w:rPr>
        <w:t>planned</w:t>
      </w:r>
      <w:r w:rsidRPr="0051039B">
        <w:rPr>
          <w:rFonts w:ascii="Century Gothic" w:hAnsi="Century Gothic" w:cs="Arial"/>
          <w:bCs/>
          <w:color w:val="000000" w:themeColor="text1"/>
        </w:rPr>
        <w:t xml:space="preserve"> behavioural programme </w:t>
      </w:r>
      <w:r w:rsidR="00CE69B3" w:rsidRPr="0051039B">
        <w:rPr>
          <w:rFonts w:ascii="Century Gothic" w:hAnsi="Century Gothic" w:cs="Arial"/>
          <w:bCs/>
          <w:color w:val="000000" w:themeColor="text1"/>
        </w:rPr>
        <w:t>i.e.</w:t>
      </w:r>
      <w:r w:rsidR="00C13299" w:rsidRPr="0051039B">
        <w:rPr>
          <w:rFonts w:ascii="Century Gothic" w:hAnsi="Century Gothic" w:cs="Arial"/>
          <w:bCs/>
          <w:color w:val="000000" w:themeColor="text1"/>
        </w:rPr>
        <w:t xml:space="preserve"> A </w:t>
      </w:r>
      <w:r w:rsidR="00CE69B3" w:rsidRPr="0051039B">
        <w:rPr>
          <w:rFonts w:ascii="Century Gothic" w:hAnsi="Century Gothic" w:cs="Arial"/>
          <w:bCs/>
          <w:color w:val="000000" w:themeColor="text1"/>
        </w:rPr>
        <w:t>PBSP (</w:t>
      </w:r>
      <w:r w:rsidRPr="0051039B">
        <w:rPr>
          <w:rFonts w:ascii="Century Gothic" w:hAnsi="Century Gothic" w:cs="Arial"/>
          <w:bCs/>
          <w:color w:val="000000" w:themeColor="text1"/>
        </w:rPr>
        <w:t>requires written agreed plan).</w:t>
      </w:r>
    </w:p>
    <w:p w14:paraId="74260D05" w14:textId="77777777" w:rsidR="009D5792" w:rsidRPr="0051039B" w:rsidRDefault="009D5792" w:rsidP="009D5792">
      <w:pPr>
        <w:spacing w:after="0" w:line="240" w:lineRule="auto"/>
        <w:ind w:left="720" w:right="70"/>
        <w:jc w:val="both"/>
        <w:rPr>
          <w:rFonts w:ascii="Century Gothic" w:hAnsi="Century Gothic" w:cs="Arial"/>
          <w:bCs/>
          <w:color w:val="000000" w:themeColor="text1"/>
        </w:rPr>
      </w:pPr>
    </w:p>
    <w:p w14:paraId="71F045A9" w14:textId="77777777" w:rsidR="00AE7220" w:rsidRPr="0051039B" w:rsidRDefault="00AE7220" w:rsidP="009D5792">
      <w:pPr>
        <w:ind w:right="70"/>
        <w:jc w:val="both"/>
        <w:rPr>
          <w:rFonts w:ascii="Century Gothic" w:hAnsi="Century Gothic" w:cs="Arial"/>
          <w:bCs/>
          <w:color w:val="000000" w:themeColor="text1"/>
        </w:rPr>
      </w:pPr>
      <w:r w:rsidRPr="0051039B">
        <w:rPr>
          <w:rFonts w:ascii="Century Gothic" w:hAnsi="Century Gothic" w:cs="Arial"/>
          <w:bCs/>
          <w:color w:val="000000" w:themeColor="text1"/>
        </w:rPr>
        <w:t>Withdrawal:</w:t>
      </w:r>
    </w:p>
    <w:p w14:paraId="1CC3AF91" w14:textId="330221FD" w:rsidR="006647AA" w:rsidRPr="0051039B" w:rsidRDefault="00AE7220" w:rsidP="009D5792">
      <w:pPr>
        <w:ind w:left="720" w:right="70" w:hanging="360"/>
        <w:jc w:val="both"/>
        <w:rPr>
          <w:rFonts w:ascii="Century Gothic" w:hAnsi="Century Gothic" w:cs="Arial"/>
          <w:bCs/>
          <w:color w:val="000000" w:themeColor="text1"/>
        </w:rPr>
      </w:pPr>
      <w:r w:rsidRPr="0051039B">
        <w:rPr>
          <w:rFonts w:ascii="Century Gothic" w:hAnsi="Century Gothic" w:cs="Arial"/>
          <w:bCs/>
          <w:color w:val="000000" w:themeColor="text1"/>
        </w:rPr>
        <w:t>-</w:t>
      </w:r>
      <w:r w:rsidRPr="0051039B">
        <w:rPr>
          <w:rFonts w:ascii="Century Gothic" w:hAnsi="Century Gothic" w:cs="Arial"/>
          <w:bCs/>
          <w:color w:val="000000" w:themeColor="text1"/>
        </w:rPr>
        <w:tab/>
        <w:t>Removed from the situation but observed and supported until they are ready to resume.</w:t>
      </w:r>
    </w:p>
    <w:p w14:paraId="1197BAD4" w14:textId="72CE5DBE" w:rsidR="00FD0A86" w:rsidRPr="0051039B" w:rsidRDefault="00AE7220" w:rsidP="009D5792">
      <w:pPr>
        <w:ind w:right="70"/>
        <w:jc w:val="both"/>
        <w:rPr>
          <w:rFonts w:ascii="Century Gothic" w:hAnsi="Century Gothic" w:cs="Arial"/>
          <w:bCs/>
          <w:color w:val="000000" w:themeColor="text1"/>
        </w:rPr>
      </w:pPr>
      <w:r w:rsidRPr="0051039B">
        <w:rPr>
          <w:rFonts w:ascii="Century Gothic" w:hAnsi="Century Gothic" w:cs="Arial"/>
          <w:bCs/>
          <w:color w:val="000000" w:themeColor="text1"/>
        </w:rPr>
        <w:t xml:space="preserve">IF YOU ARE IN ANY DOUBT, PLEASE DISCUSS WITH YOUR LINE MANAGER </w:t>
      </w:r>
      <w:r w:rsidRPr="0051039B">
        <w:rPr>
          <w:rFonts w:ascii="Century Gothic" w:hAnsi="Century Gothic" w:cs="Arial"/>
          <w:bCs/>
          <w:color w:val="000000" w:themeColor="text1"/>
          <w:u w:val="single"/>
        </w:rPr>
        <w:t>BEFORE</w:t>
      </w:r>
      <w:r w:rsidRPr="0051039B">
        <w:rPr>
          <w:rFonts w:ascii="Century Gothic" w:hAnsi="Century Gothic" w:cs="Arial"/>
          <w:bCs/>
          <w:color w:val="000000" w:themeColor="text1"/>
        </w:rPr>
        <w:t xml:space="preserve"> MAKING A DECISION ABOUT A PARTICULAR SANCTION.</w:t>
      </w:r>
    </w:p>
    <w:p w14:paraId="64D1B59E" w14:textId="01ED8F1B" w:rsidR="00597FBD" w:rsidRPr="00394888" w:rsidRDefault="00CF686D" w:rsidP="009D5792">
      <w:pPr>
        <w:ind w:left="720"/>
        <w:jc w:val="both"/>
        <w:rPr>
          <w:rFonts w:ascii="Century Gothic" w:hAnsi="Century Gothic" w:cs="Arial"/>
          <w:b/>
        </w:rPr>
      </w:pPr>
      <w:r w:rsidRPr="00394888">
        <w:rPr>
          <w:rFonts w:ascii="Century Gothic" w:hAnsi="Century Gothic" w:cs="Arial"/>
          <w:b/>
        </w:rPr>
        <w:t xml:space="preserve">See also </w:t>
      </w:r>
    </w:p>
    <w:p w14:paraId="0D5458DD" w14:textId="67851688" w:rsidR="00CF686D" w:rsidRPr="00394888" w:rsidRDefault="005104E1" w:rsidP="009D5792">
      <w:pPr>
        <w:pStyle w:val="ListParagraph"/>
        <w:numPr>
          <w:ilvl w:val="0"/>
          <w:numId w:val="6"/>
        </w:numPr>
        <w:jc w:val="both"/>
        <w:rPr>
          <w:rFonts w:ascii="Century Gothic" w:hAnsi="Century Gothic" w:cs="Arial"/>
        </w:rPr>
      </w:pPr>
      <w:r w:rsidRPr="00394888">
        <w:rPr>
          <w:rFonts w:ascii="Century Gothic" w:hAnsi="Century Gothic" w:cs="Arial"/>
        </w:rPr>
        <w:t>The Equ</w:t>
      </w:r>
      <w:r w:rsidR="0064725D" w:rsidRPr="00394888">
        <w:rPr>
          <w:rFonts w:ascii="Century Gothic" w:hAnsi="Century Gothic" w:cs="Arial"/>
        </w:rPr>
        <w:t>ality</w:t>
      </w:r>
      <w:r w:rsidRPr="00394888">
        <w:rPr>
          <w:rFonts w:ascii="Century Gothic" w:hAnsi="Century Gothic" w:cs="Arial"/>
        </w:rPr>
        <w:t xml:space="preserve"> Act</w:t>
      </w:r>
      <w:r w:rsidR="0064725D" w:rsidRPr="00394888">
        <w:rPr>
          <w:rFonts w:ascii="Century Gothic" w:hAnsi="Century Gothic" w:cs="Arial"/>
        </w:rPr>
        <w:t xml:space="preserve"> 2010</w:t>
      </w:r>
    </w:p>
    <w:p w14:paraId="7838638E" w14:textId="2034F15A" w:rsidR="00960018" w:rsidRPr="00394888" w:rsidRDefault="005104E1" w:rsidP="455E7E44">
      <w:pPr>
        <w:pStyle w:val="ListParagraph"/>
        <w:numPr>
          <w:ilvl w:val="0"/>
          <w:numId w:val="6"/>
        </w:numPr>
        <w:jc w:val="both"/>
        <w:rPr>
          <w:rFonts w:ascii="Century Gothic" w:hAnsi="Century Gothic" w:cs="Arial"/>
        </w:rPr>
      </w:pPr>
      <w:r w:rsidRPr="00394888">
        <w:rPr>
          <w:rFonts w:ascii="Century Gothic" w:hAnsi="Century Gothic" w:cs="Arial"/>
        </w:rPr>
        <w:t>KSCIE</w:t>
      </w:r>
      <w:r w:rsidR="0064725D" w:rsidRPr="00394888">
        <w:rPr>
          <w:rFonts w:ascii="Century Gothic" w:hAnsi="Century Gothic" w:cs="Arial"/>
        </w:rPr>
        <w:t xml:space="preserve"> 20</w:t>
      </w:r>
      <w:r w:rsidR="005837E7" w:rsidRPr="00394888">
        <w:rPr>
          <w:rFonts w:ascii="Century Gothic" w:hAnsi="Century Gothic" w:cs="Arial"/>
        </w:rPr>
        <w:t>2</w:t>
      </w:r>
      <w:r w:rsidR="007F6404">
        <w:rPr>
          <w:rFonts w:ascii="Century Gothic" w:hAnsi="Century Gothic" w:cs="Arial"/>
        </w:rPr>
        <w:t>5</w:t>
      </w:r>
    </w:p>
    <w:p w14:paraId="102CEB60" w14:textId="77777777" w:rsidR="00960018" w:rsidRPr="00394888" w:rsidRDefault="00960018" w:rsidP="00960018">
      <w:pPr>
        <w:pStyle w:val="ListParagraph"/>
        <w:numPr>
          <w:ilvl w:val="0"/>
          <w:numId w:val="6"/>
        </w:numPr>
        <w:jc w:val="both"/>
        <w:rPr>
          <w:rFonts w:ascii="Century Gothic" w:hAnsi="Century Gothic" w:cs="Arial"/>
        </w:rPr>
      </w:pPr>
      <w:r w:rsidRPr="00394888">
        <w:rPr>
          <w:rFonts w:ascii="Century Gothic" w:hAnsi="Century Gothic" w:cs="Arial"/>
        </w:rPr>
        <w:t xml:space="preserve">Prevent strategy 2019 </w:t>
      </w:r>
    </w:p>
    <w:p w14:paraId="469005A8" w14:textId="0AE1B6C2" w:rsidR="00960018" w:rsidRPr="00394888" w:rsidRDefault="00960018" w:rsidP="00960018">
      <w:pPr>
        <w:pStyle w:val="ListParagraph"/>
        <w:numPr>
          <w:ilvl w:val="0"/>
          <w:numId w:val="6"/>
        </w:numPr>
        <w:jc w:val="both"/>
        <w:rPr>
          <w:rFonts w:ascii="Century Gothic" w:hAnsi="Century Gothic" w:cs="Arial"/>
        </w:rPr>
      </w:pPr>
      <w:r w:rsidRPr="00394888">
        <w:rPr>
          <w:rFonts w:ascii="Century Gothic" w:hAnsi="Century Gothic" w:cs="Arial"/>
        </w:rPr>
        <w:t>Children and Families Act 2014</w:t>
      </w:r>
    </w:p>
    <w:p w14:paraId="711FC03B" w14:textId="0143666B" w:rsidR="00960018" w:rsidRDefault="00960018" w:rsidP="5BD19254">
      <w:pPr>
        <w:pStyle w:val="ListParagraph"/>
        <w:numPr>
          <w:ilvl w:val="0"/>
          <w:numId w:val="6"/>
        </w:numPr>
        <w:jc w:val="both"/>
        <w:rPr>
          <w:rFonts w:ascii="Century Gothic" w:hAnsi="Century Gothic" w:cs="Arial"/>
        </w:rPr>
      </w:pPr>
      <w:bookmarkStart w:id="0" w:name="_Hlk213838901"/>
      <w:r w:rsidRPr="00394888">
        <w:rPr>
          <w:rFonts w:ascii="Century Gothic" w:hAnsi="Century Gothic" w:cs="Arial"/>
        </w:rPr>
        <w:t xml:space="preserve">Behaviour in </w:t>
      </w:r>
      <w:r w:rsidR="008B2CC0" w:rsidRPr="00394888">
        <w:rPr>
          <w:rFonts w:ascii="Century Gothic" w:hAnsi="Century Gothic" w:cs="Arial"/>
        </w:rPr>
        <w:t>schools: Advice</w:t>
      </w:r>
      <w:r w:rsidRPr="00394888">
        <w:rPr>
          <w:rFonts w:ascii="Century Gothic" w:hAnsi="Century Gothic" w:cs="Arial"/>
        </w:rPr>
        <w:t xml:space="preserve"> for headteachers and school staff </w:t>
      </w:r>
      <w:r w:rsidR="00E8136D" w:rsidRPr="00394888">
        <w:rPr>
          <w:rFonts w:ascii="Century Gothic" w:hAnsi="Century Gothic" w:cs="Arial"/>
        </w:rPr>
        <w:t>February 2024</w:t>
      </w:r>
    </w:p>
    <w:bookmarkEnd w:id="0"/>
    <w:p w14:paraId="7A32B21E" w14:textId="38FA4DB6" w:rsidR="00DF2F49" w:rsidRPr="00394888" w:rsidRDefault="00DF2F49" w:rsidP="5BD19254">
      <w:pPr>
        <w:pStyle w:val="ListParagraph"/>
        <w:numPr>
          <w:ilvl w:val="0"/>
          <w:numId w:val="6"/>
        </w:numPr>
        <w:jc w:val="both"/>
        <w:rPr>
          <w:rFonts w:ascii="Century Gothic" w:hAnsi="Century Gothic" w:cs="Arial"/>
        </w:rPr>
      </w:pPr>
      <w:r>
        <w:rPr>
          <w:rFonts w:ascii="Century Gothic" w:hAnsi="Century Gothic" w:cs="Arial"/>
        </w:rPr>
        <w:t>Safeguarding Policy</w:t>
      </w:r>
    </w:p>
    <w:p w14:paraId="1AB2B64A" w14:textId="77777777" w:rsidR="00960018" w:rsidRPr="00394888" w:rsidRDefault="00960018" w:rsidP="00960018">
      <w:pPr>
        <w:pStyle w:val="ListParagraph"/>
        <w:numPr>
          <w:ilvl w:val="0"/>
          <w:numId w:val="6"/>
        </w:numPr>
        <w:jc w:val="both"/>
        <w:rPr>
          <w:rFonts w:ascii="Century Gothic" w:hAnsi="Century Gothic" w:cs="Arial"/>
        </w:rPr>
      </w:pPr>
      <w:r w:rsidRPr="00394888">
        <w:rPr>
          <w:rFonts w:ascii="Century Gothic" w:hAnsi="Century Gothic" w:cs="Arial"/>
        </w:rPr>
        <w:t>Exclusion Statement</w:t>
      </w:r>
    </w:p>
    <w:p w14:paraId="3592CD47" w14:textId="35B7521C" w:rsidR="005104E1" w:rsidRPr="00394888" w:rsidRDefault="00960018" w:rsidP="00960018">
      <w:pPr>
        <w:pStyle w:val="ListParagraph"/>
        <w:numPr>
          <w:ilvl w:val="0"/>
          <w:numId w:val="6"/>
        </w:numPr>
        <w:jc w:val="both"/>
        <w:rPr>
          <w:rFonts w:ascii="Century Gothic" w:hAnsi="Century Gothic" w:cs="Arial"/>
        </w:rPr>
      </w:pPr>
      <w:r w:rsidRPr="00394888">
        <w:rPr>
          <w:rFonts w:ascii="Century Gothic" w:hAnsi="Century Gothic" w:cs="Arial"/>
        </w:rPr>
        <w:t>Physical Contact Policy</w:t>
      </w:r>
    </w:p>
    <w:p w14:paraId="19821F4E" w14:textId="50BCE8EC" w:rsidR="005104E1" w:rsidRPr="00394888" w:rsidRDefault="005104E1" w:rsidP="009D5792">
      <w:pPr>
        <w:pStyle w:val="ListParagraph"/>
        <w:numPr>
          <w:ilvl w:val="0"/>
          <w:numId w:val="6"/>
        </w:numPr>
        <w:jc w:val="both"/>
        <w:rPr>
          <w:rFonts w:ascii="Century Gothic" w:hAnsi="Century Gothic" w:cs="Arial"/>
        </w:rPr>
      </w:pPr>
      <w:r w:rsidRPr="00394888">
        <w:rPr>
          <w:rFonts w:ascii="Century Gothic" w:hAnsi="Century Gothic" w:cs="Arial"/>
        </w:rPr>
        <w:t>Anti-bullying and harassment policy</w:t>
      </w:r>
    </w:p>
    <w:p w14:paraId="12E30CF4" w14:textId="65695FF0" w:rsidR="005104E1" w:rsidRPr="00394888" w:rsidRDefault="005104E1" w:rsidP="009D5792">
      <w:pPr>
        <w:pStyle w:val="ListParagraph"/>
        <w:numPr>
          <w:ilvl w:val="0"/>
          <w:numId w:val="6"/>
        </w:numPr>
        <w:jc w:val="both"/>
        <w:rPr>
          <w:rFonts w:ascii="Century Gothic" w:hAnsi="Century Gothic" w:cs="Arial"/>
        </w:rPr>
      </w:pPr>
      <w:r w:rsidRPr="00394888">
        <w:rPr>
          <w:rFonts w:ascii="Century Gothic" w:hAnsi="Century Gothic" w:cs="Arial"/>
        </w:rPr>
        <w:t>Staff conduct policy</w:t>
      </w:r>
    </w:p>
    <w:p w14:paraId="16926F27" w14:textId="2054A521" w:rsidR="005104E1" w:rsidRPr="00394888" w:rsidRDefault="005104E1" w:rsidP="009D5792">
      <w:pPr>
        <w:pStyle w:val="ListParagraph"/>
        <w:numPr>
          <w:ilvl w:val="0"/>
          <w:numId w:val="6"/>
        </w:numPr>
        <w:jc w:val="both"/>
        <w:rPr>
          <w:rFonts w:ascii="Century Gothic" w:hAnsi="Century Gothic" w:cs="Arial"/>
        </w:rPr>
      </w:pPr>
      <w:r w:rsidRPr="00394888">
        <w:rPr>
          <w:rFonts w:ascii="Century Gothic" w:hAnsi="Century Gothic" w:cs="Arial"/>
        </w:rPr>
        <w:t>Whistle b</w:t>
      </w:r>
      <w:r w:rsidR="00EF5F0A" w:rsidRPr="00394888">
        <w:rPr>
          <w:rFonts w:ascii="Century Gothic" w:hAnsi="Century Gothic" w:cs="Arial"/>
        </w:rPr>
        <w:t>l</w:t>
      </w:r>
      <w:r w:rsidRPr="00394888">
        <w:rPr>
          <w:rFonts w:ascii="Century Gothic" w:hAnsi="Century Gothic" w:cs="Arial"/>
        </w:rPr>
        <w:t>owing policy</w:t>
      </w:r>
    </w:p>
    <w:p w14:paraId="520F1DE5" w14:textId="0606E9B3" w:rsidR="002D0116" w:rsidRPr="00394888" w:rsidRDefault="005104E1" w:rsidP="009D5792">
      <w:pPr>
        <w:pStyle w:val="ListParagraph"/>
        <w:numPr>
          <w:ilvl w:val="0"/>
          <w:numId w:val="6"/>
        </w:numPr>
        <w:jc w:val="both"/>
        <w:rPr>
          <w:rFonts w:ascii="Century Gothic" w:hAnsi="Century Gothic" w:cs="Arial"/>
        </w:rPr>
      </w:pPr>
      <w:r w:rsidRPr="00394888">
        <w:rPr>
          <w:rFonts w:ascii="Century Gothic" w:hAnsi="Century Gothic" w:cs="Arial"/>
        </w:rPr>
        <w:t>Staff dress code.</w:t>
      </w:r>
    </w:p>
    <w:p w14:paraId="6476A6F1" w14:textId="1B9A55F0" w:rsidR="00E010E9" w:rsidRPr="00394888" w:rsidRDefault="00F13F1F" w:rsidP="009D5792">
      <w:pPr>
        <w:pStyle w:val="ListParagraph"/>
        <w:numPr>
          <w:ilvl w:val="0"/>
          <w:numId w:val="6"/>
        </w:numPr>
        <w:jc w:val="both"/>
        <w:rPr>
          <w:rFonts w:ascii="Century Gothic" w:hAnsi="Century Gothic" w:cs="Arial"/>
        </w:rPr>
      </w:pPr>
      <w:r w:rsidRPr="00394888">
        <w:rPr>
          <w:rFonts w:ascii="Century Gothic" w:hAnsi="Century Gothic" w:cs="Arial"/>
        </w:rPr>
        <w:lastRenderedPageBreak/>
        <w:t>Section550ZA of the Education Act 1996</w:t>
      </w:r>
    </w:p>
    <w:p w14:paraId="59AC26F3" w14:textId="698D6D4C" w:rsidR="007837DD" w:rsidRPr="00394888" w:rsidRDefault="007837DD" w:rsidP="009D5792">
      <w:pPr>
        <w:pStyle w:val="ListParagraph"/>
        <w:numPr>
          <w:ilvl w:val="0"/>
          <w:numId w:val="6"/>
        </w:numPr>
        <w:jc w:val="both"/>
        <w:rPr>
          <w:rFonts w:ascii="Century Gothic" w:hAnsi="Century Gothic" w:cs="Arial"/>
        </w:rPr>
      </w:pPr>
      <w:r w:rsidRPr="00394888">
        <w:rPr>
          <w:rFonts w:ascii="Century Gothic" w:hAnsi="Century Gothic" w:cs="Arial"/>
        </w:rPr>
        <w:t xml:space="preserve"> Children </w:t>
      </w:r>
      <w:r w:rsidR="007D6389" w:rsidRPr="00394888">
        <w:rPr>
          <w:rFonts w:ascii="Century Gothic" w:hAnsi="Century Gothic" w:cs="Arial"/>
        </w:rPr>
        <w:t>Missing from</w:t>
      </w:r>
      <w:r w:rsidRPr="00394888">
        <w:rPr>
          <w:rFonts w:ascii="Century Gothic" w:hAnsi="Century Gothic" w:cs="Arial"/>
        </w:rPr>
        <w:t xml:space="preserve"> Care policy</w:t>
      </w:r>
    </w:p>
    <w:p w14:paraId="70977F9A" w14:textId="4B053511" w:rsidR="002D0116" w:rsidRPr="0051039B" w:rsidRDefault="002D0116" w:rsidP="00960018">
      <w:pPr>
        <w:jc w:val="both"/>
        <w:rPr>
          <w:rFonts w:ascii="Century Gothic" w:hAnsi="Century Gothic" w:cs="Arial"/>
          <w:color w:val="000000" w:themeColor="text1"/>
        </w:rPr>
      </w:pPr>
    </w:p>
    <w:p w14:paraId="110E693F" w14:textId="0965BC32" w:rsidR="00D43C2A" w:rsidRPr="00394888" w:rsidRDefault="00D43C2A" w:rsidP="009D5792">
      <w:pPr>
        <w:ind w:right="70"/>
        <w:jc w:val="both"/>
        <w:rPr>
          <w:rFonts w:ascii="Century Gothic" w:hAnsi="Century Gothic" w:cs="Arial"/>
          <w:b/>
          <w:bCs/>
        </w:rPr>
      </w:pPr>
      <w:r w:rsidRPr="00394888">
        <w:rPr>
          <w:rFonts w:ascii="Century Gothic" w:hAnsi="Century Gothic" w:cs="Arial"/>
          <w:b/>
          <w:bCs/>
        </w:rPr>
        <w:t>Appendix 3</w:t>
      </w:r>
    </w:p>
    <w:p w14:paraId="1B58DAB1" w14:textId="71EF35A3" w:rsidR="00D43C2A" w:rsidRPr="00394888" w:rsidRDefault="00D43C2A" w:rsidP="009D5792">
      <w:pPr>
        <w:ind w:right="70"/>
        <w:jc w:val="both"/>
        <w:rPr>
          <w:rFonts w:ascii="Century Gothic" w:hAnsi="Century Gothic" w:cs="Arial"/>
          <w:bCs/>
        </w:rPr>
      </w:pPr>
      <w:r w:rsidRPr="00394888">
        <w:rPr>
          <w:rFonts w:ascii="Century Gothic" w:hAnsi="Century Gothic" w:cs="Arial"/>
          <w:b/>
          <w:bCs/>
        </w:rPr>
        <w:t xml:space="preserve">RECORDING and REPORTING INCIDENTS and the use of PHYSICAL INTERVENTIONS and SANCTIONS </w:t>
      </w:r>
    </w:p>
    <w:p w14:paraId="3ACA7405" w14:textId="7D0543DA" w:rsidR="00D43C2A" w:rsidRPr="00394888" w:rsidRDefault="00D43C2A" w:rsidP="009D5792">
      <w:pPr>
        <w:ind w:right="70"/>
        <w:jc w:val="both"/>
        <w:rPr>
          <w:rFonts w:ascii="Century Gothic" w:hAnsi="Century Gothic" w:cs="Arial"/>
        </w:rPr>
      </w:pPr>
      <w:r w:rsidRPr="00394888">
        <w:rPr>
          <w:rFonts w:ascii="Century Gothic" w:hAnsi="Century Gothic" w:cs="Arial"/>
          <w:bCs/>
        </w:rPr>
        <w:t xml:space="preserve">All significant or serious incidents, physical interventions and sanctions are to be </w:t>
      </w:r>
      <w:r w:rsidR="00CE69B3" w:rsidRPr="00394888">
        <w:rPr>
          <w:rFonts w:ascii="Century Gothic" w:hAnsi="Century Gothic" w:cs="Arial"/>
          <w:bCs/>
        </w:rPr>
        <w:t>using the</w:t>
      </w:r>
      <w:r w:rsidR="008B52B8" w:rsidRPr="00394888">
        <w:rPr>
          <w:rFonts w:ascii="Century Gothic" w:hAnsi="Century Gothic" w:cs="Arial"/>
          <w:bCs/>
        </w:rPr>
        <w:t xml:space="preserve"> Solar </w:t>
      </w:r>
      <w:r w:rsidR="00D63021" w:rsidRPr="00394888">
        <w:rPr>
          <w:rFonts w:ascii="Century Gothic" w:hAnsi="Century Gothic" w:cs="Arial"/>
          <w:bCs/>
        </w:rPr>
        <w:t>B</w:t>
      </w:r>
      <w:r w:rsidR="008B52B8" w:rsidRPr="00394888">
        <w:rPr>
          <w:rFonts w:ascii="Century Gothic" w:hAnsi="Century Gothic" w:cs="Arial"/>
          <w:bCs/>
        </w:rPr>
        <w:t xml:space="preserve">ehaviour </w:t>
      </w:r>
      <w:r w:rsidR="00D63021" w:rsidRPr="00394888">
        <w:rPr>
          <w:rFonts w:ascii="Century Gothic" w:hAnsi="Century Gothic" w:cs="Arial"/>
          <w:bCs/>
        </w:rPr>
        <w:t>I</w:t>
      </w:r>
      <w:r w:rsidR="008B52B8" w:rsidRPr="00394888">
        <w:rPr>
          <w:rFonts w:ascii="Century Gothic" w:hAnsi="Century Gothic" w:cs="Arial"/>
          <w:bCs/>
        </w:rPr>
        <w:t>ncident form</w:t>
      </w:r>
      <w:r w:rsidR="0075675D" w:rsidRPr="00394888">
        <w:rPr>
          <w:rFonts w:ascii="Century Gothic" w:hAnsi="Century Gothic" w:cs="Arial"/>
          <w:bCs/>
        </w:rPr>
        <w:t xml:space="preserve"> </w:t>
      </w:r>
      <w:r w:rsidR="0075675D" w:rsidRPr="00394888">
        <w:rPr>
          <w:rFonts w:ascii="Century Gothic" w:hAnsi="Century Gothic" w:cs="Arial"/>
          <w:b/>
        </w:rPr>
        <w:t>within 24 hours</w:t>
      </w:r>
      <w:r w:rsidR="0075675D" w:rsidRPr="00394888">
        <w:rPr>
          <w:rFonts w:ascii="Century Gothic" w:hAnsi="Century Gothic" w:cs="Arial"/>
          <w:bCs/>
        </w:rPr>
        <w:t>.</w:t>
      </w:r>
      <w:r w:rsidR="00E61D73" w:rsidRPr="00394888">
        <w:rPr>
          <w:rFonts w:ascii="Century Gothic" w:hAnsi="Century Gothic" w:cs="Arial"/>
        </w:rPr>
        <w:t xml:space="preserve"> Refer to Contact Policy</w:t>
      </w:r>
    </w:p>
    <w:p w14:paraId="14B34344" w14:textId="0535233C" w:rsidR="009D0673" w:rsidRPr="00394888" w:rsidRDefault="009D0673" w:rsidP="009D5792">
      <w:pPr>
        <w:ind w:right="70"/>
        <w:jc w:val="both"/>
        <w:rPr>
          <w:rFonts w:ascii="Century Gothic" w:hAnsi="Century Gothic" w:cs="Arial"/>
        </w:rPr>
      </w:pPr>
      <w:r w:rsidRPr="00394888">
        <w:rPr>
          <w:rFonts w:ascii="Century Gothic" w:hAnsi="Century Gothic" w:cs="Arial"/>
        </w:rPr>
        <w:t xml:space="preserve">In cases where a child has been injured the adult </w:t>
      </w:r>
      <w:r w:rsidR="008B2CC0" w:rsidRPr="00394888">
        <w:rPr>
          <w:rFonts w:ascii="Century Gothic" w:hAnsi="Century Gothic" w:cs="Arial"/>
        </w:rPr>
        <w:t>involved</w:t>
      </w:r>
      <w:r w:rsidRPr="00394888">
        <w:rPr>
          <w:rFonts w:ascii="Century Gothic" w:hAnsi="Century Gothic" w:cs="Arial"/>
        </w:rPr>
        <w:t xml:space="preserve"> </w:t>
      </w:r>
      <w:r w:rsidR="00505F1E" w:rsidRPr="00394888">
        <w:rPr>
          <w:rFonts w:ascii="Century Gothic" w:hAnsi="Century Gothic" w:cs="Arial"/>
        </w:rPr>
        <w:t xml:space="preserve">should </w:t>
      </w:r>
      <w:r w:rsidR="00511210" w:rsidRPr="00394888">
        <w:rPr>
          <w:rFonts w:ascii="Century Gothic" w:hAnsi="Century Gothic" w:cs="Arial"/>
        </w:rPr>
        <w:t>complete</w:t>
      </w:r>
      <w:r w:rsidR="00505F1E" w:rsidRPr="00394888">
        <w:rPr>
          <w:rFonts w:ascii="Century Gothic" w:hAnsi="Century Gothic" w:cs="Arial"/>
        </w:rPr>
        <w:t xml:space="preserve"> </w:t>
      </w:r>
      <w:r w:rsidR="00633575">
        <w:rPr>
          <w:rFonts w:ascii="Century Gothic" w:hAnsi="Century Gothic" w:cs="Arial"/>
        </w:rPr>
        <w:t xml:space="preserve">the medical tracking system (currently </w:t>
      </w:r>
      <w:r w:rsidR="00505F1E" w:rsidRPr="00394888">
        <w:rPr>
          <w:rFonts w:ascii="Century Gothic" w:hAnsi="Century Gothic" w:cs="Arial"/>
        </w:rPr>
        <w:t>My Medical Tracker</w:t>
      </w:r>
      <w:r w:rsidR="00633575">
        <w:rPr>
          <w:rFonts w:ascii="Century Gothic" w:hAnsi="Century Gothic" w:cs="Arial"/>
        </w:rPr>
        <w:t>)</w:t>
      </w:r>
      <w:r w:rsidR="001B13B9" w:rsidRPr="00394888">
        <w:rPr>
          <w:rFonts w:ascii="Century Gothic" w:hAnsi="Century Gothic" w:cs="Arial"/>
        </w:rPr>
        <w:t>;</w:t>
      </w:r>
      <w:r w:rsidR="00505F1E" w:rsidRPr="00394888">
        <w:rPr>
          <w:rFonts w:ascii="Century Gothic" w:hAnsi="Century Gothic" w:cs="Arial"/>
        </w:rPr>
        <w:t xml:space="preserve"> </w:t>
      </w:r>
      <w:r w:rsidR="001B13B9" w:rsidRPr="00394888">
        <w:rPr>
          <w:rFonts w:ascii="Century Gothic" w:hAnsi="Century Gothic" w:cs="Arial"/>
        </w:rPr>
        <w:t>i</w:t>
      </w:r>
      <w:r w:rsidR="00505F1E" w:rsidRPr="00394888">
        <w:rPr>
          <w:rFonts w:ascii="Century Gothic" w:hAnsi="Century Gothic" w:cs="Arial"/>
        </w:rPr>
        <w:t xml:space="preserve">n cases where an adult has been </w:t>
      </w:r>
      <w:r w:rsidR="00511210" w:rsidRPr="00394888">
        <w:rPr>
          <w:rFonts w:ascii="Century Gothic" w:hAnsi="Century Gothic" w:cs="Arial"/>
        </w:rPr>
        <w:t>injured,</w:t>
      </w:r>
      <w:r w:rsidR="00505F1E" w:rsidRPr="00394888">
        <w:rPr>
          <w:rFonts w:ascii="Century Gothic" w:hAnsi="Century Gothic" w:cs="Arial"/>
        </w:rPr>
        <w:t xml:space="preserve"> they sh</w:t>
      </w:r>
      <w:r w:rsidR="001B13B9" w:rsidRPr="00394888">
        <w:rPr>
          <w:rFonts w:ascii="Century Gothic" w:hAnsi="Century Gothic" w:cs="Arial"/>
        </w:rPr>
        <w:t>ould complete the accident book after seeking medical attention from the nurse or first aider</w:t>
      </w:r>
      <w:r w:rsidR="00A332BC" w:rsidRPr="00394888">
        <w:rPr>
          <w:rFonts w:ascii="Century Gothic" w:hAnsi="Century Gothic" w:cs="Arial"/>
        </w:rPr>
        <w:t>.</w:t>
      </w:r>
    </w:p>
    <w:p w14:paraId="3A91D899" w14:textId="2888D834" w:rsidR="00D43C2A" w:rsidRPr="00394888" w:rsidRDefault="00D43C2A" w:rsidP="009D5792">
      <w:pPr>
        <w:ind w:right="70"/>
        <w:jc w:val="both"/>
        <w:rPr>
          <w:rFonts w:ascii="Century Gothic" w:hAnsi="Century Gothic" w:cs="Arial"/>
        </w:rPr>
      </w:pPr>
      <w:r w:rsidRPr="00394888">
        <w:rPr>
          <w:rFonts w:ascii="Century Gothic" w:hAnsi="Century Gothic" w:cs="Arial"/>
        </w:rPr>
        <w:t>In cases where there has been a physical intervention or use of force, the adult involved should ensure that the relevant details are involved in the reports and that the pupil is checked by the nurse or a first aider afterwards (not someone directly involved in the incident).</w:t>
      </w:r>
    </w:p>
    <w:p w14:paraId="24DAFB64" w14:textId="2103A231" w:rsidR="003F01F1" w:rsidRPr="00394888" w:rsidRDefault="003F01F1" w:rsidP="009D5792">
      <w:pPr>
        <w:ind w:right="70"/>
        <w:jc w:val="both"/>
        <w:rPr>
          <w:rFonts w:ascii="Century Gothic" w:hAnsi="Century Gothic" w:cs="Arial"/>
          <w:b/>
          <w:bCs/>
        </w:rPr>
      </w:pPr>
      <w:r w:rsidRPr="00394888">
        <w:rPr>
          <w:rFonts w:ascii="Century Gothic" w:hAnsi="Century Gothic" w:cs="Arial"/>
          <w:b/>
          <w:bCs/>
        </w:rPr>
        <w:t xml:space="preserve">Where a physical intervention has taken </w:t>
      </w:r>
      <w:r w:rsidR="00511210" w:rsidRPr="00394888">
        <w:rPr>
          <w:rFonts w:ascii="Century Gothic" w:hAnsi="Century Gothic" w:cs="Arial"/>
          <w:b/>
          <w:bCs/>
        </w:rPr>
        <w:t>place,</w:t>
      </w:r>
      <w:r w:rsidRPr="00394888">
        <w:rPr>
          <w:rFonts w:ascii="Century Gothic" w:hAnsi="Century Gothic" w:cs="Arial"/>
          <w:b/>
          <w:bCs/>
        </w:rPr>
        <w:t xml:space="preserve"> or a child is </w:t>
      </w:r>
      <w:r w:rsidR="008B2CC0" w:rsidRPr="00394888">
        <w:rPr>
          <w:rFonts w:ascii="Century Gothic" w:hAnsi="Century Gothic" w:cs="Arial"/>
          <w:b/>
          <w:bCs/>
        </w:rPr>
        <w:t>significantly</w:t>
      </w:r>
      <w:r w:rsidRPr="00394888">
        <w:rPr>
          <w:rFonts w:ascii="Century Gothic" w:hAnsi="Century Gothic" w:cs="Arial"/>
          <w:b/>
          <w:bCs/>
        </w:rPr>
        <w:t xml:space="preserve"> distressed parents should be informed as soon as p</w:t>
      </w:r>
      <w:r w:rsidR="00C35A2C" w:rsidRPr="00394888">
        <w:rPr>
          <w:rFonts w:ascii="Century Gothic" w:hAnsi="Century Gothic" w:cs="Arial"/>
          <w:b/>
          <w:bCs/>
        </w:rPr>
        <w:t>ossible</w:t>
      </w:r>
      <w:r w:rsidR="00651FD1" w:rsidRPr="00394888">
        <w:rPr>
          <w:rFonts w:ascii="Century Gothic" w:hAnsi="Century Gothic" w:cs="Arial"/>
          <w:b/>
          <w:bCs/>
        </w:rPr>
        <w:t xml:space="preserve"> the same day.</w:t>
      </w:r>
    </w:p>
    <w:p w14:paraId="082F39A8" w14:textId="05A75CCD" w:rsidR="00D43C2A" w:rsidRPr="00394888" w:rsidRDefault="00D43C2A" w:rsidP="009D5792">
      <w:pPr>
        <w:ind w:right="70"/>
        <w:jc w:val="both"/>
        <w:rPr>
          <w:rFonts w:ascii="Century Gothic" w:hAnsi="Century Gothic" w:cs="Arial"/>
        </w:rPr>
      </w:pPr>
      <w:r w:rsidRPr="00394888">
        <w:rPr>
          <w:rFonts w:ascii="Century Gothic" w:hAnsi="Century Gothic" w:cs="Arial"/>
        </w:rPr>
        <w:t xml:space="preserve">All action determined and carried out as a result of an incident or safeguarding concern should be recorded in appropriate documents, </w:t>
      </w:r>
      <w:r w:rsidR="00511210" w:rsidRPr="00394888">
        <w:rPr>
          <w:rFonts w:ascii="Century Gothic" w:hAnsi="Century Gothic" w:cs="Arial"/>
        </w:rPr>
        <w:t>e.g.,</w:t>
      </w:r>
      <w:r w:rsidRPr="00394888">
        <w:rPr>
          <w:rFonts w:ascii="Century Gothic" w:hAnsi="Century Gothic" w:cs="Arial"/>
        </w:rPr>
        <w:t xml:space="preserve"> telephone contact with parents recorded in professional notes/ files, letters home in pupil’s file,</w:t>
      </w:r>
      <w:r w:rsidR="00462153" w:rsidRPr="00394888">
        <w:rPr>
          <w:rFonts w:ascii="Century Gothic" w:hAnsi="Century Gothic" w:cs="Arial"/>
        </w:rPr>
        <w:t xml:space="preserve"> WEDUC communications</w:t>
      </w:r>
      <w:r w:rsidRPr="00394888">
        <w:rPr>
          <w:rFonts w:ascii="Century Gothic" w:hAnsi="Century Gothic" w:cs="Arial"/>
        </w:rPr>
        <w:t xml:space="preserve">, changes to </w:t>
      </w:r>
      <w:r w:rsidR="00462153" w:rsidRPr="00394888">
        <w:rPr>
          <w:rFonts w:ascii="Century Gothic" w:hAnsi="Century Gothic" w:cs="Arial"/>
        </w:rPr>
        <w:t>P</w:t>
      </w:r>
      <w:r w:rsidR="00C13299" w:rsidRPr="00394888">
        <w:rPr>
          <w:rFonts w:ascii="Century Gothic" w:hAnsi="Century Gothic" w:cs="Arial"/>
        </w:rPr>
        <w:t>BSP</w:t>
      </w:r>
      <w:r w:rsidR="00462153" w:rsidRPr="00394888">
        <w:rPr>
          <w:rFonts w:ascii="Century Gothic" w:hAnsi="Century Gothic" w:cs="Arial"/>
        </w:rPr>
        <w:t xml:space="preserve"> and /or risk assessment </w:t>
      </w:r>
      <w:r w:rsidRPr="00394888">
        <w:rPr>
          <w:rFonts w:ascii="Century Gothic" w:hAnsi="Century Gothic" w:cs="Arial"/>
        </w:rPr>
        <w:t>, work undertaken with pupils recorded in SLT/ teacher’s records etc.</w:t>
      </w:r>
    </w:p>
    <w:p w14:paraId="15A3DC4A" w14:textId="25668718" w:rsidR="00D43C2A" w:rsidRPr="00394888" w:rsidRDefault="00D43C2A" w:rsidP="1EB40829">
      <w:pPr>
        <w:ind w:right="70"/>
        <w:jc w:val="both"/>
        <w:rPr>
          <w:rFonts w:ascii="Century Gothic" w:hAnsi="Century Gothic" w:cs="Arial"/>
        </w:rPr>
      </w:pPr>
      <w:r w:rsidRPr="00394888">
        <w:rPr>
          <w:rFonts w:ascii="Century Gothic" w:hAnsi="Century Gothic" w:cs="Arial"/>
        </w:rPr>
        <w:t xml:space="preserve">After the incidents form is </w:t>
      </w:r>
      <w:r w:rsidR="00511210" w:rsidRPr="00394888">
        <w:rPr>
          <w:rFonts w:ascii="Century Gothic" w:hAnsi="Century Gothic" w:cs="Arial"/>
        </w:rPr>
        <w:t>completed</w:t>
      </w:r>
      <w:r w:rsidR="000E4731" w:rsidRPr="00394888">
        <w:rPr>
          <w:rFonts w:ascii="Century Gothic" w:hAnsi="Century Gothic" w:cs="Arial"/>
        </w:rPr>
        <w:t xml:space="preserve"> </w:t>
      </w:r>
      <w:r w:rsidRPr="00394888">
        <w:rPr>
          <w:rFonts w:ascii="Century Gothic" w:hAnsi="Century Gothic" w:cs="Arial"/>
        </w:rPr>
        <w:t xml:space="preserve">the </w:t>
      </w:r>
      <w:r w:rsidR="00462153" w:rsidRPr="00394888">
        <w:rPr>
          <w:rFonts w:ascii="Century Gothic" w:hAnsi="Century Gothic" w:cs="Arial"/>
        </w:rPr>
        <w:t>Lead Practi</w:t>
      </w:r>
      <w:r w:rsidR="00405581" w:rsidRPr="00394888">
        <w:rPr>
          <w:rFonts w:ascii="Century Gothic" w:hAnsi="Century Gothic" w:cs="Arial"/>
        </w:rPr>
        <w:t>ti</w:t>
      </w:r>
      <w:r w:rsidR="00462153" w:rsidRPr="00394888">
        <w:rPr>
          <w:rFonts w:ascii="Century Gothic" w:hAnsi="Century Gothic" w:cs="Arial"/>
        </w:rPr>
        <w:t xml:space="preserve">oner for the pupil’s </w:t>
      </w:r>
      <w:r w:rsidR="003145AF" w:rsidRPr="00394888">
        <w:rPr>
          <w:rFonts w:ascii="Century Gothic" w:hAnsi="Century Gothic" w:cs="Arial"/>
        </w:rPr>
        <w:t>key stage</w:t>
      </w:r>
      <w:r w:rsidR="00462153" w:rsidRPr="00394888">
        <w:rPr>
          <w:rFonts w:ascii="Century Gothic" w:hAnsi="Century Gothic" w:cs="Arial"/>
        </w:rPr>
        <w:t xml:space="preserve"> or area of school should review the incident and follow up on any actions or staff or pupil debrief. All Senior Leaders in the Education Team and the Principal receive an alert.</w:t>
      </w:r>
    </w:p>
    <w:p w14:paraId="162DDAA8" w14:textId="5916ED21" w:rsidR="00D43C2A" w:rsidRPr="00394888" w:rsidRDefault="00D43C2A" w:rsidP="00123F83">
      <w:pPr>
        <w:rPr>
          <w:rFonts w:ascii="Century Gothic" w:hAnsi="Century Gothic" w:cs="Arial"/>
          <w:bCs/>
        </w:rPr>
      </w:pPr>
      <w:r w:rsidRPr="00394888">
        <w:rPr>
          <w:rFonts w:ascii="Century Gothic" w:hAnsi="Century Gothic" w:cs="Arial"/>
          <w:b/>
        </w:rPr>
        <w:t>Monitoring</w:t>
      </w:r>
    </w:p>
    <w:p w14:paraId="008ADD1C" w14:textId="592AA2D0" w:rsidR="00D43C2A" w:rsidRPr="00394888" w:rsidRDefault="00462153" w:rsidP="00D43C2A">
      <w:pPr>
        <w:ind w:right="70"/>
        <w:jc w:val="both"/>
        <w:rPr>
          <w:rFonts w:ascii="Century Gothic" w:hAnsi="Century Gothic" w:cs="Arial"/>
        </w:rPr>
      </w:pPr>
      <w:r w:rsidRPr="00394888">
        <w:rPr>
          <w:rFonts w:ascii="Century Gothic" w:hAnsi="Century Gothic" w:cs="Arial"/>
        </w:rPr>
        <w:t>The Assistant Principal leading Behaviour for Learning and the Behaviour for L</w:t>
      </w:r>
      <w:r w:rsidR="00D43C2A" w:rsidRPr="00394888">
        <w:rPr>
          <w:rFonts w:ascii="Century Gothic" w:hAnsi="Century Gothic" w:cs="Arial"/>
        </w:rPr>
        <w:t xml:space="preserve">earning </w:t>
      </w:r>
      <w:r w:rsidRPr="00394888">
        <w:rPr>
          <w:rFonts w:ascii="Century Gothic" w:hAnsi="Century Gothic" w:cs="Arial"/>
        </w:rPr>
        <w:t>T</w:t>
      </w:r>
      <w:r w:rsidR="00D43C2A" w:rsidRPr="00394888">
        <w:rPr>
          <w:rFonts w:ascii="Century Gothic" w:hAnsi="Century Gothic" w:cs="Arial"/>
        </w:rPr>
        <w:t>eam will monitor and record levels and nature of incidents on a fortnightly</w:t>
      </w:r>
      <w:r w:rsidR="005837E7" w:rsidRPr="00394888">
        <w:rPr>
          <w:rFonts w:ascii="Century Gothic" w:hAnsi="Century Gothic" w:cs="Arial"/>
        </w:rPr>
        <w:t xml:space="preserve"> basis</w:t>
      </w:r>
      <w:r w:rsidR="00D43C2A" w:rsidRPr="00394888">
        <w:rPr>
          <w:rFonts w:ascii="Century Gothic" w:hAnsi="Century Gothic" w:cs="Arial"/>
        </w:rPr>
        <w:t>. Data showing emerging patterns and trends are then used to inform strategic planning and identify appropriate interventions</w:t>
      </w:r>
      <w:r w:rsidR="00234271" w:rsidRPr="00394888">
        <w:rPr>
          <w:rFonts w:ascii="Century Gothic" w:hAnsi="Century Gothic" w:cs="Arial"/>
        </w:rPr>
        <w:t xml:space="preserve"> for groups and individuals</w:t>
      </w:r>
    </w:p>
    <w:p w14:paraId="4851DE26" w14:textId="0DED2203" w:rsidR="00D43C2A" w:rsidRPr="00394888" w:rsidRDefault="00D43C2A" w:rsidP="00D43C2A">
      <w:pPr>
        <w:ind w:right="70"/>
        <w:jc w:val="both"/>
        <w:rPr>
          <w:rFonts w:ascii="Century Gothic" w:hAnsi="Century Gothic" w:cs="Arial"/>
          <w:b/>
        </w:rPr>
      </w:pPr>
      <w:r w:rsidRPr="00394888">
        <w:rPr>
          <w:rFonts w:ascii="Century Gothic" w:hAnsi="Century Gothic" w:cs="Arial"/>
        </w:rPr>
        <w:t>Formal analysis of behaviour is updated on a termly basis</w:t>
      </w:r>
      <w:r w:rsidR="00234271" w:rsidRPr="00394888">
        <w:rPr>
          <w:rFonts w:ascii="Century Gothic" w:hAnsi="Century Gothic" w:cs="Arial"/>
        </w:rPr>
        <w:t xml:space="preserve"> and </w:t>
      </w:r>
      <w:r w:rsidR="00931AB1" w:rsidRPr="00394888">
        <w:rPr>
          <w:rFonts w:ascii="Century Gothic" w:hAnsi="Century Gothic" w:cs="Arial"/>
        </w:rPr>
        <w:t>evaluation</w:t>
      </w:r>
      <w:r w:rsidR="008D110A" w:rsidRPr="00394888">
        <w:rPr>
          <w:rFonts w:ascii="Century Gothic" w:hAnsi="Century Gothic" w:cs="Arial"/>
        </w:rPr>
        <w:t xml:space="preserve"> include</w:t>
      </w:r>
      <w:r w:rsidR="00991DEC" w:rsidRPr="00394888">
        <w:rPr>
          <w:rFonts w:ascii="Century Gothic" w:hAnsi="Century Gothic" w:cs="Arial"/>
        </w:rPr>
        <w:t xml:space="preserve"> </w:t>
      </w:r>
      <w:r w:rsidR="008D110A" w:rsidRPr="00394888">
        <w:rPr>
          <w:rFonts w:ascii="Century Gothic" w:hAnsi="Century Gothic" w:cs="Arial"/>
        </w:rPr>
        <w:t>numbers of incidents per</w:t>
      </w:r>
      <w:r w:rsidR="00991DEC" w:rsidRPr="00394888">
        <w:rPr>
          <w:rFonts w:ascii="Century Gothic" w:hAnsi="Century Gothic" w:cs="Arial"/>
        </w:rPr>
        <w:t xml:space="preserve"> child, </w:t>
      </w:r>
      <w:r w:rsidR="003145AF" w:rsidRPr="00394888">
        <w:rPr>
          <w:rFonts w:ascii="Century Gothic" w:hAnsi="Century Gothic" w:cs="Arial"/>
        </w:rPr>
        <w:t>key stage</w:t>
      </w:r>
      <w:r w:rsidR="008D110A" w:rsidRPr="00394888">
        <w:rPr>
          <w:rFonts w:ascii="Century Gothic" w:hAnsi="Century Gothic" w:cs="Arial"/>
        </w:rPr>
        <w:t>, school department, and place.</w:t>
      </w:r>
    </w:p>
    <w:p w14:paraId="07C4365E" w14:textId="5ABD873C" w:rsidR="00D43C2A" w:rsidRPr="00394888" w:rsidRDefault="00D43C2A" w:rsidP="00D43C2A">
      <w:pPr>
        <w:ind w:right="70"/>
        <w:jc w:val="both"/>
        <w:rPr>
          <w:rFonts w:ascii="Century Gothic" w:hAnsi="Century Gothic" w:cs="Arial"/>
          <w:b/>
        </w:rPr>
      </w:pPr>
      <w:r w:rsidRPr="00394888">
        <w:rPr>
          <w:rFonts w:ascii="Century Gothic" w:hAnsi="Century Gothic" w:cs="Arial"/>
        </w:rPr>
        <w:t xml:space="preserve">Incident reporting is monitored on behalf of </w:t>
      </w:r>
      <w:r w:rsidR="00931AB1" w:rsidRPr="00394888">
        <w:rPr>
          <w:rFonts w:ascii="Century Gothic" w:hAnsi="Century Gothic" w:cs="Arial"/>
        </w:rPr>
        <w:t>Speech and Language UK</w:t>
      </w:r>
      <w:r w:rsidRPr="00394888">
        <w:rPr>
          <w:rFonts w:ascii="Century Gothic" w:hAnsi="Century Gothic" w:cs="Arial"/>
        </w:rPr>
        <w:t xml:space="preserve"> by the Care Standards Visitor each half term.</w:t>
      </w:r>
    </w:p>
    <w:p w14:paraId="0D667078" w14:textId="77777777" w:rsidR="00D43C2A" w:rsidRPr="00394888" w:rsidRDefault="00D43C2A" w:rsidP="00D43C2A">
      <w:pPr>
        <w:ind w:right="70"/>
        <w:jc w:val="both"/>
        <w:rPr>
          <w:rFonts w:ascii="Century Gothic" w:hAnsi="Century Gothic" w:cs="Arial"/>
        </w:rPr>
      </w:pPr>
    </w:p>
    <w:p w14:paraId="2DF5678A" w14:textId="77777777" w:rsidR="00D43C2A" w:rsidRPr="0051039B" w:rsidRDefault="00D43C2A" w:rsidP="00D43C2A">
      <w:pPr>
        <w:ind w:right="70"/>
        <w:jc w:val="both"/>
        <w:rPr>
          <w:rFonts w:ascii="Century Gothic" w:hAnsi="Century Gothic" w:cs="Arial"/>
          <w:color w:val="000000" w:themeColor="text1"/>
        </w:rPr>
      </w:pPr>
    </w:p>
    <w:p w14:paraId="15028608" w14:textId="77777777" w:rsidR="00DC0131" w:rsidRDefault="00DC0131" w:rsidP="00B47C24">
      <w:pPr>
        <w:ind w:firstLine="720"/>
        <w:rPr>
          <w:rFonts w:ascii="Century Gothic" w:hAnsi="Century Gothic" w:cs="Arial"/>
          <w:b/>
          <w:bCs/>
          <w:noProof/>
          <w:color w:val="000000" w:themeColor="text1"/>
        </w:rPr>
      </w:pPr>
      <w:bookmarkStart w:id="1" w:name="_Hlk201256443"/>
    </w:p>
    <w:p w14:paraId="06C70B3F" w14:textId="77777777" w:rsidR="00276677" w:rsidRDefault="00276677" w:rsidP="00B47C24">
      <w:pPr>
        <w:ind w:firstLine="720"/>
        <w:rPr>
          <w:rFonts w:ascii="Century Gothic" w:hAnsi="Century Gothic" w:cs="Arial"/>
          <w:b/>
          <w:bCs/>
          <w:noProof/>
          <w:color w:val="000000" w:themeColor="text1"/>
        </w:rPr>
      </w:pPr>
    </w:p>
    <w:p w14:paraId="4EF2A3AF" w14:textId="56BFBEAB" w:rsidR="00EB40E0" w:rsidRDefault="00EB40E0" w:rsidP="00B47C24">
      <w:pPr>
        <w:ind w:firstLine="720"/>
        <w:rPr>
          <w:rFonts w:ascii="Century Gothic" w:hAnsi="Century Gothic" w:cs="Arial"/>
          <w:b/>
          <w:bCs/>
          <w:noProof/>
          <w:color w:val="000000" w:themeColor="text1"/>
        </w:rPr>
      </w:pPr>
      <w:r w:rsidRPr="0051039B">
        <w:rPr>
          <w:rFonts w:ascii="Century Gothic" w:hAnsi="Century Gothic" w:cs="Arial"/>
          <w:b/>
          <w:bCs/>
          <w:noProof/>
          <w:color w:val="000000" w:themeColor="text1"/>
        </w:rPr>
        <w:t>Appendix 4</w:t>
      </w:r>
      <w:bookmarkEnd w:id="1"/>
      <w:r w:rsidR="00B47C24">
        <w:rPr>
          <w:rFonts w:ascii="Century Gothic" w:hAnsi="Century Gothic" w:cs="Arial"/>
          <w:b/>
          <w:bCs/>
          <w:noProof/>
          <w:color w:val="000000" w:themeColor="text1"/>
        </w:rPr>
        <w:t>-</w:t>
      </w:r>
      <w:r w:rsidRPr="0051039B">
        <w:rPr>
          <w:rFonts w:ascii="Century Gothic" w:hAnsi="Century Gothic" w:cs="Arial"/>
          <w:b/>
          <w:bCs/>
          <w:noProof/>
          <w:color w:val="000000" w:themeColor="text1"/>
        </w:rPr>
        <w:t>Home School Agreement</w:t>
      </w:r>
    </w:p>
    <w:p w14:paraId="21C606A8" w14:textId="77777777" w:rsidR="00961F8C" w:rsidRPr="0051039B" w:rsidRDefault="00961F8C" w:rsidP="00B47C24">
      <w:pPr>
        <w:ind w:firstLine="720"/>
        <w:rPr>
          <w:rFonts w:ascii="Century Gothic" w:hAnsi="Century Gothic" w:cs="Arial"/>
          <w:b/>
          <w:bCs/>
          <w:noProof/>
          <w:color w:val="000000" w:themeColor="text1"/>
        </w:rPr>
      </w:pPr>
    </w:p>
    <w:p w14:paraId="58358682" w14:textId="043F2823" w:rsidR="00DC0131" w:rsidRDefault="00DC0131" w:rsidP="00332B26">
      <w:pPr>
        <w:ind w:firstLine="720"/>
        <w:jc w:val="center"/>
        <w:rPr>
          <w:rFonts w:ascii="Century Gothic" w:hAnsi="Century Gothic" w:cs="Arial"/>
          <w:noProof/>
          <w:color w:val="000000" w:themeColor="text1"/>
        </w:rPr>
      </w:pPr>
      <w:r w:rsidRPr="00F40124">
        <w:rPr>
          <w:rFonts w:ascii="Century Gothic" w:hAnsi="Century Gothic" w:cs="Arial"/>
          <w:noProof/>
          <w:color w:val="000000" w:themeColor="text1"/>
        </w:rPr>
        <w:drawing>
          <wp:inline distT="0" distB="0" distL="0" distR="0" wp14:anchorId="05F37998" wp14:editId="4AE06F70">
            <wp:extent cx="6592555" cy="4657545"/>
            <wp:effectExtent l="0" t="4127" r="0" b="0"/>
            <wp:docPr id="136843529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5298" name="Picture 1" descr="A close-up of a document&#10;&#10;AI-generated content may be incorrect."/>
                    <pic:cNvPicPr/>
                  </pic:nvPicPr>
                  <pic:blipFill>
                    <a:blip r:embed="rId11"/>
                    <a:stretch>
                      <a:fillRect/>
                    </a:stretch>
                  </pic:blipFill>
                  <pic:spPr>
                    <a:xfrm rot="16200000">
                      <a:off x="0" y="0"/>
                      <a:ext cx="6614752" cy="4673227"/>
                    </a:xfrm>
                    <a:prstGeom prst="rect">
                      <a:avLst/>
                    </a:prstGeom>
                  </pic:spPr>
                </pic:pic>
              </a:graphicData>
            </a:graphic>
          </wp:inline>
        </w:drawing>
      </w:r>
    </w:p>
    <w:p w14:paraId="0534D443" w14:textId="77777777" w:rsidR="00DC0131" w:rsidRDefault="00DC0131" w:rsidP="00332B26">
      <w:pPr>
        <w:ind w:firstLine="720"/>
        <w:jc w:val="center"/>
        <w:rPr>
          <w:rFonts w:ascii="Century Gothic" w:hAnsi="Century Gothic" w:cs="Arial"/>
          <w:noProof/>
          <w:color w:val="000000" w:themeColor="text1"/>
        </w:rPr>
      </w:pPr>
    </w:p>
    <w:p w14:paraId="7485D9BD" w14:textId="77777777" w:rsidR="00AF3406" w:rsidRDefault="00AF3406" w:rsidP="000F132A">
      <w:pPr>
        <w:rPr>
          <w:rFonts w:ascii="Century Gothic" w:hAnsi="Century Gothic" w:cs="Arial"/>
          <w:color w:val="000000" w:themeColor="text1"/>
          <w:sz w:val="18"/>
          <w:szCs w:val="18"/>
        </w:rPr>
      </w:pPr>
    </w:p>
    <w:p w14:paraId="789998AC" w14:textId="77777777" w:rsidR="00D90D24" w:rsidRPr="0051039B" w:rsidRDefault="00D90D24" w:rsidP="00332B26">
      <w:pPr>
        <w:ind w:firstLine="720"/>
        <w:jc w:val="center"/>
        <w:rPr>
          <w:rFonts w:ascii="Century Gothic" w:hAnsi="Century Gothic" w:cs="Arial"/>
          <w:color w:val="000000" w:themeColor="text1"/>
          <w:sz w:val="18"/>
          <w:szCs w:val="18"/>
        </w:rPr>
      </w:pPr>
    </w:p>
    <w:p w14:paraId="7A28CD98" w14:textId="24F3C471" w:rsidR="00931AB1" w:rsidRPr="00931AB1" w:rsidRDefault="00931AB1" w:rsidP="002F6B5B">
      <w:pPr>
        <w:rPr>
          <w:rFonts w:ascii="Century Gothic" w:hAnsi="Century Gothic" w:cs="Arial"/>
          <w:b/>
          <w:bCs/>
          <w:noProof/>
          <w:color w:val="000000" w:themeColor="text1"/>
          <w:sz w:val="20"/>
          <w:szCs w:val="20"/>
        </w:rPr>
      </w:pPr>
      <w:r w:rsidRPr="00931AB1">
        <w:rPr>
          <w:rFonts w:ascii="Century Gothic" w:hAnsi="Century Gothic" w:cs="Arial"/>
          <w:b/>
          <w:bCs/>
          <w:noProof/>
          <w:color w:val="000000" w:themeColor="text1"/>
          <w:sz w:val="20"/>
          <w:szCs w:val="20"/>
        </w:rPr>
        <w:t>Appendix 5</w:t>
      </w:r>
      <w:r>
        <w:rPr>
          <w:rFonts w:ascii="Century Gothic" w:hAnsi="Century Gothic" w:cs="Arial"/>
          <w:b/>
          <w:bCs/>
          <w:noProof/>
          <w:color w:val="000000" w:themeColor="text1"/>
          <w:sz w:val="20"/>
          <w:szCs w:val="20"/>
        </w:rPr>
        <w:t>-The</w:t>
      </w:r>
      <w:r w:rsidR="00697CA6">
        <w:rPr>
          <w:rFonts w:ascii="Century Gothic" w:hAnsi="Century Gothic" w:cs="Arial"/>
          <w:b/>
          <w:bCs/>
          <w:noProof/>
          <w:color w:val="000000" w:themeColor="text1"/>
          <w:sz w:val="20"/>
          <w:szCs w:val="20"/>
        </w:rPr>
        <w:t xml:space="preserve"> </w:t>
      </w:r>
      <w:r>
        <w:rPr>
          <w:rFonts w:ascii="Century Gothic" w:hAnsi="Century Gothic" w:cs="Arial"/>
          <w:b/>
          <w:bCs/>
          <w:noProof/>
          <w:color w:val="000000" w:themeColor="text1"/>
          <w:sz w:val="20"/>
          <w:szCs w:val="20"/>
        </w:rPr>
        <w:t>Dawn House Way ( good be</w:t>
      </w:r>
      <w:r w:rsidR="00697CA6">
        <w:rPr>
          <w:rFonts w:ascii="Century Gothic" w:hAnsi="Century Gothic" w:cs="Arial"/>
          <w:b/>
          <w:bCs/>
          <w:noProof/>
          <w:color w:val="000000" w:themeColor="text1"/>
          <w:sz w:val="20"/>
          <w:szCs w:val="20"/>
        </w:rPr>
        <w:t>ha</w:t>
      </w:r>
      <w:r>
        <w:rPr>
          <w:rFonts w:ascii="Century Gothic" w:hAnsi="Century Gothic" w:cs="Arial"/>
          <w:b/>
          <w:bCs/>
          <w:noProof/>
          <w:color w:val="000000" w:themeColor="text1"/>
          <w:sz w:val="20"/>
          <w:szCs w:val="20"/>
        </w:rPr>
        <w:t>viours for learning) Visual Resource</w:t>
      </w:r>
    </w:p>
    <w:p w14:paraId="6F55022B" w14:textId="2C72D117" w:rsidR="00931AB1" w:rsidRDefault="00AF3406" w:rsidP="002F6B5B">
      <w:pPr>
        <w:rPr>
          <w:rFonts w:ascii="Century Gothic" w:hAnsi="Century Gothic" w:cs="Arial"/>
          <w:color w:val="000000" w:themeColor="text1"/>
          <w:sz w:val="20"/>
          <w:szCs w:val="20"/>
        </w:rPr>
      </w:pPr>
      <w:r>
        <w:rPr>
          <w:rFonts w:ascii="Century Gothic" w:hAnsi="Century Gothic" w:cs="Arial"/>
          <w:noProof/>
          <w:color w:val="000000" w:themeColor="text1"/>
          <w:sz w:val="20"/>
          <w:szCs w:val="20"/>
        </w:rPr>
        <w:drawing>
          <wp:inline distT="0" distB="0" distL="0" distR="0" wp14:anchorId="4BCC282F" wp14:editId="09DE96D8">
            <wp:extent cx="3621943" cy="5416710"/>
            <wp:effectExtent l="0" t="2222" r="0" b="0"/>
            <wp:docPr id="188011823"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1823" name="Picture 1" descr="A screenshot of a computer screen&#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3642917" cy="5448077"/>
                    </a:xfrm>
                    <a:prstGeom prst="rect">
                      <a:avLst/>
                    </a:prstGeom>
                    <a:noFill/>
                  </pic:spPr>
                </pic:pic>
              </a:graphicData>
            </a:graphic>
          </wp:inline>
        </w:drawing>
      </w:r>
      <w:r w:rsidRPr="001F43FB">
        <w:rPr>
          <w:rFonts w:ascii="Century Gothic" w:hAnsi="Century Gothic" w:cs="Arial"/>
          <w:noProof/>
          <w:color w:val="000000" w:themeColor="text1"/>
          <w:sz w:val="20"/>
          <w:szCs w:val="20"/>
        </w:rPr>
        <w:drawing>
          <wp:inline distT="0" distB="0" distL="0" distR="0" wp14:anchorId="615BAFAD" wp14:editId="509D3566">
            <wp:extent cx="3727975" cy="5677079"/>
            <wp:effectExtent l="0" t="3175" r="3175" b="3175"/>
            <wp:docPr id="102227655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76550" name="Picture 1" descr="A screenshot of a computer screen&#10;&#10;AI-generated content may be incorrect."/>
                    <pic:cNvPicPr/>
                  </pic:nvPicPr>
                  <pic:blipFill>
                    <a:blip r:embed="rId13"/>
                    <a:stretch>
                      <a:fillRect/>
                    </a:stretch>
                  </pic:blipFill>
                  <pic:spPr>
                    <a:xfrm rot="16200000">
                      <a:off x="0" y="0"/>
                      <a:ext cx="3758200" cy="5723107"/>
                    </a:xfrm>
                    <a:prstGeom prst="rect">
                      <a:avLst/>
                    </a:prstGeom>
                  </pic:spPr>
                </pic:pic>
              </a:graphicData>
            </a:graphic>
          </wp:inline>
        </w:drawing>
      </w:r>
    </w:p>
    <w:p w14:paraId="32C2A556" w14:textId="0328D1F9" w:rsidR="004F588C" w:rsidRPr="00AF3406" w:rsidRDefault="002F6B5B" w:rsidP="00D90D24">
      <w:pPr>
        <w:rPr>
          <w:rFonts w:ascii="Century Gothic" w:hAnsi="Century Gothic" w:cs="Arial"/>
          <w:b/>
          <w:bCs/>
          <w:color w:val="EE0000"/>
        </w:rPr>
      </w:pPr>
      <w:r w:rsidRPr="00394888">
        <w:rPr>
          <w:rFonts w:ascii="Century Gothic" w:hAnsi="Century Gothic" w:cs="Arial"/>
          <w:b/>
          <w:bCs/>
        </w:rPr>
        <w:lastRenderedPageBreak/>
        <w:t xml:space="preserve">Appendix Six </w:t>
      </w:r>
      <w:r w:rsidR="00931AB1" w:rsidRPr="00394888">
        <w:rPr>
          <w:rFonts w:ascii="Century Gothic" w:hAnsi="Century Gothic" w:cs="Arial"/>
          <w:b/>
          <w:bCs/>
        </w:rPr>
        <w:t xml:space="preserve">– Roles and </w:t>
      </w:r>
      <w:r w:rsidR="00947E1E" w:rsidRPr="00394888">
        <w:rPr>
          <w:rFonts w:ascii="Century Gothic" w:hAnsi="Century Gothic" w:cs="Arial"/>
          <w:b/>
          <w:bCs/>
        </w:rPr>
        <w:t>Responsibilities</w:t>
      </w:r>
      <w:r w:rsidR="007B2D1D" w:rsidRPr="00C527BC">
        <w:rPr>
          <w:rFonts w:ascii="Century Gothic" w:hAnsi="Century Gothic" w:cs="Arial"/>
          <w:b/>
          <w:bCs/>
          <w:noProof/>
          <w:color w:val="EE0000"/>
        </w:rPr>
        <w:drawing>
          <wp:inline distT="0" distB="0" distL="0" distR="0" wp14:anchorId="00641AE3" wp14:editId="1B68218D">
            <wp:extent cx="5452836" cy="8046720"/>
            <wp:effectExtent l="0" t="0" r="0" b="0"/>
            <wp:docPr id="1636781575" name="Picture 1" descr="A yellow and white check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781575" name="Picture 1" descr="A yellow and white checklist&#10;&#10;AI-generated content may be incorrect."/>
                    <pic:cNvPicPr/>
                  </pic:nvPicPr>
                  <pic:blipFill>
                    <a:blip r:embed="rId14"/>
                    <a:stretch>
                      <a:fillRect/>
                    </a:stretch>
                  </pic:blipFill>
                  <pic:spPr>
                    <a:xfrm>
                      <a:off x="0" y="0"/>
                      <a:ext cx="5453609" cy="8047861"/>
                    </a:xfrm>
                    <a:prstGeom prst="rect">
                      <a:avLst/>
                    </a:prstGeom>
                  </pic:spPr>
                </pic:pic>
              </a:graphicData>
            </a:graphic>
          </wp:inline>
        </w:drawing>
      </w:r>
      <w:r w:rsidR="00592834">
        <w:rPr>
          <w:rFonts w:ascii="Century Gothic" w:hAnsi="Century Gothic" w:cs="Arial"/>
          <w:b/>
          <w:bCs/>
          <w:noProof/>
          <w:color w:val="000000" w:themeColor="text1"/>
        </w:rPr>
        <w:t xml:space="preserve">  </w:t>
      </w:r>
    </w:p>
    <w:sectPr w:rsidR="004F588C" w:rsidRPr="00AF3406" w:rsidSect="0051039B">
      <w:headerReference w:type="default" r:id="rId15"/>
      <w:footerReference w:type="default" r:id="rId16"/>
      <w:pgSz w:w="11906" w:h="16838"/>
      <w:pgMar w:top="227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7079" w14:textId="77777777" w:rsidR="003C267F" w:rsidRDefault="003C267F" w:rsidP="00630C85">
      <w:pPr>
        <w:spacing w:after="0" w:line="240" w:lineRule="auto"/>
      </w:pPr>
      <w:r>
        <w:separator/>
      </w:r>
    </w:p>
  </w:endnote>
  <w:endnote w:type="continuationSeparator" w:id="0">
    <w:p w14:paraId="05427E89" w14:textId="77777777" w:rsidR="003C267F" w:rsidRDefault="003C267F" w:rsidP="00630C85">
      <w:pPr>
        <w:spacing w:after="0" w:line="240" w:lineRule="auto"/>
      </w:pPr>
      <w:r>
        <w:continuationSeparator/>
      </w:r>
    </w:p>
  </w:endnote>
  <w:endnote w:type="continuationNotice" w:id="1">
    <w:p w14:paraId="1EAB750F" w14:textId="77777777" w:rsidR="003C267F" w:rsidRDefault="003C2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71957"/>
      <w:docPartObj>
        <w:docPartGallery w:val="Page Numbers (Bottom of Page)"/>
        <w:docPartUnique/>
      </w:docPartObj>
    </w:sdtPr>
    <w:sdtEndPr>
      <w:rPr>
        <w:noProof/>
      </w:rPr>
    </w:sdtEndPr>
    <w:sdtContent>
      <w:p w14:paraId="76C92521" w14:textId="75CA8E53" w:rsidR="0025746B" w:rsidRDefault="0025746B">
        <w:pPr>
          <w:pStyle w:val="Footer"/>
        </w:pPr>
        <w:r>
          <w:fldChar w:fldCharType="begin"/>
        </w:r>
        <w:r>
          <w:instrText xml:space="preserve"> PAGE   \* MERGEFORMAT </w:instrText>
        </w:r>
        <w:r>
          <w:fldChar w:fldCharType="separate"/>
        </w:r>
        <w:r w:rsidR="00D43C2A">
          <w:rPr>
            <w:noProof/>
          </w:rPr>
          <w:t>9</w:t>
        </w:r>
        <w:r>
          <w:rPr>
            <w:noProof/>
          </w:rPr>
          <w:fldChar w:fldCharType="end"/>
        </w:r>
      </w:p>
    </w:sdtContent>
  </w:sdt>
  <w:p w14:paraId="41AFEB00" w14:textId="77777777" w:rsidR="00630C85" w:rsidRDefault="0063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6DFB" w14:textId="77777777" w:rsidR="003C267F" w:rsidRDefault="003C267F" w:rsidP="00630C85">
      <w:pPr>
        <w:spacing w:after="0" w:line="240" w:lineRule="auto"/>
      </w:pPr>
      <w:r>
        <w:separator/>
      </w:r>
    </w:p>
  </w:footnote>
  <w:footnote w:type="continuationSeparator" w:id="0">
    <w:p w14:paraId="64834FD0" w14:textId="77777777" w:rsidR="003C267F" w:rsidRDefault="003C267F" w:rsidP="00630C85">
      <w:pPr>
        <w:spacing w:after="0" w:line="240" w:lineRule="auto"/>
      </w:pPr>
      <w:r>
        <w:continuationSeparator/>
      </w:r>
    </w:p>
  </w:footnote>
  <w:footnote w:type="continuationNotice" w:id="1">
    <w:p w14:paraId="514F6D10" w14:textId="77777777" w:rsidR="003C267F" w:rsidRDefault="003C26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FAB6" w14:textId="3670803A" w:rsidR="009D5792" w:rsidRDefault="00FC4CB5">
    <w:pPr>
      <w:pStyle w:val="Header"/>
    </w:pPr>
    <w:r>
      <w:rPr>
        <w:noProof/>
      </w:rPr>
      <w:drawing>
        <wp:anchor distT="0" distB="0" distL="114300" distR="114300" simplePos="0" relativeHeight="251658240" behindDoc="0" locked="0" layoutInCell="1" allowOverlap="1" wp14:anchorId="29BE315D" wp14:editId="0D2885A6">
          <wp:simplePos x="0" y="0"/>
          <wp:positionH relativeFrom="margin">
            <wp:align>left</wp:align>
          </wp:positionH>
          <wp:positionV relativeFrom="topMargin">
            <wp:align>bottom</wp:align>
          </wp:positionV>
          <wp:extent cx="933450" cy="1138555"/>
          <wp:effectExtent l="0" t="0" r="0" b="4445"/>
          <wp:wrapSquare wrapText="bothSides"/>
          <wp:docPr id="28" name="Picture 2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6472" t="9343" r="17595" b="9614"/>
                  <a:stretch/>
                </pic:blipFill>
                <pic:spPr bwMode="auto">
                  <a:xfrm>
                    <a:off x="0" y="0"/>
                    <a:ext cx="933450" cy="1138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7EB"/>
    <w:multiLevelType w:val="hybridMultilevel"/>
    <w:tmpl w:val="D1C4C8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254B35"/>
    <w:multiLevelType w:val="hybridMultilevel"/>
    <w:tmpl w:val="A09C0F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35B12"/>
    <w:multiLevelType w:val="hybridMultilevel"/>
    <w:tmpl w:val="3382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213D5"/>
    <w:multiLevelType w:val="hybridMultilevel"/>
    <w:tmpl w:val="F07A09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90944"/>
    <w:multiLevelType w:val="hybridMultilevel"/>
    <w:tmpl w:val="492C9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91934"/>
    <w:multiLevelType w:val="hybridMultilevel"/>
    <w:tmpl w:val="293E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F3934"/>
    <w:multiLevelType w:val="hybridMultilevel"/>
    <w:tmpl w:val="663C647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21B2704D"/>
    <w:multiLevelType w:val="hybridMultilevel"/>
    <w:tmpl w:val="87AEBF34"/>
    <w:lvl w:ilvl="0" w:tplc="11064EE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6135066"/>
    <w:multiLevelType w:val="hybridMultilevel"/>
    <w:tmpl w:val="310CF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C016F"/>
    <w:multiLevelType w:val="hybridMultilevel"/>
    <w:tmpl w:val="2DFC63C2"/>
    <w:lvl w:ilvl="0" w:tplc="A6B027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21048"/>
    <w:multiLevelType w:val="hybridMultilevel"/>
    <w:tmpl w:val="647A14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9F4AFF"/>
    <w:multiLevelType w:val="hybridMultilevel"/>
    <w:tmpl w:val="CF3A7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620446"/>
    <w:multiLevelType w:val="hybridMultilevel"/>
    <w:tmpl w:val="4C385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F5F1D"/>
    <w:multiLevelType w:val="hybridMultilevel"/>
    <w:tmpl w:val="3642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F096D"/>
    <w:multiLevelType w:val="hybridMultilevel"/>
    <w:tmpl w:val="A3068E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54958"/>
    <w:multiLevelType w:val="hybridMultilevel"/>
    <w:tmpl w:val="D228E986"/>
    <w:lvl w:ilvl="0" w:tplc="21287CB0">
      <w:start w:val="5"/>
      <w:numFmt w:val="bullet"/>
      <w:lvlText w:val="-"/>
      <w:lvlJc w:val="left"/>
      <w:pPr>
        <w:tabs>
          <w:tab w:val="num" w:pos="720"/>
        </w:tabs>
        <w:ind w:left="720" w:hanging="360"/>
      </w:pPr>
      <w:rPr>
        <w:rFonts w:ascii="Book Antiqua" w:eastAsia="Times New Roman" w:hAnsi="Book Antiqu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8283A"/>
    <w:multiLevelType w:val="hybridMultilevel"/>
    <w:tmpl w:val="EFC0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A7D53"/>
    <w:multiLevelType w:val="hybridMultilevel"/>
    <w:tmpl w:val="3BDA953E"/>
    <w:lvl w:ilvl="0" w:tplc="A6B0277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F767FC6"/>
    <w:multiLevelType w:val="hybridMultilevel"/>
    <w:tmpl w:val="4DD2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A75C5A"/>
    <w:multiLevelType w:val="hybridMultilevel"/>
    <w:tmpl w:val="8C7AA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B0239"/>
    <w:multiLevelType w:val="hybridMultilevel"/>
    <w:tmpl w:val="CFD2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513404"/>
    <w:multiLevelType w:val="hybridMultilevel"/>
    <w:tmpl w:val="67C4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C872D6"/>
    <w:multiLevelType w:val="hybridMultilevel"/>
    <w:tmpl w:val="8CA869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2B3CE4"/>
    <w:multiLevelType w:val="hybridMultilevel"/>
    <w:tmpl w:val="60D647B6"/>
    <w:lvl w:ilvl="0" w:tplc="A6B0277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23716119">
    <w:abstractNumId w:val="8"/>
  </w:num>
  <w:num w:numId="2" w16cid:durableId="2008899785">
    <w:abstractNumId w:val="6"/>
  </w:num>
  <w:num w:numId="3" w16cid:durableId="3941865">
    <w:abstractNumId w:val="19"/>
  </w:num>
  <w:num w:numId="4" w16cid:durableId="1758163109">
    <w:abstractNumId w:val="12"/>
  </w:num>
  <w:num w:numId="5" w16cid:durableId="63140238">
    <w:abstractNumId w:val="22"/>
  </w:num>
  <w:num w:numId="6" w16cid:durableId="2096977646">
    <w:abstractNumId w:val="16"/>
  </w:num>
  <w:num w:numId="7" w16cid:durableId="1654026748">
    <w:abstractNumId w:val="13"/>
  </w:num>
  <w:num w:numId="8" w16cid:durableId="1622150221">
    <w:abstractNumId w:val="1"/>
  </w:num>
  <w:num w:numId="9" w16cid:durableId="608271118">
    <w:abstractNumId w:val="3"/>
  </w:num>
  <w:num w:numId="10" w16cid:durableId="493450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4185281">
    <w:abstractNumId w:val="10"/>
  </w:num>
  <w:num w:numId="12" w16cid:durableId="1698502154">
    <w:abstractNumId w:val="14"/>
  </w:num>
  <w:num w:numId="13" w16cid:durableId="534192136">
    <w:abstractNumId w:val="15"/>
  </w:num>
  <w:num w:numId="14" w16cid:durableId="1738819521">
    <w:abstractNumId w:val="0"/>
  </w:num>
  <w:num w:numId="15" w16cid:durableId="1478035995">
    <w:abstractNumId w:val="18"/>
  </w:num>
  <w:num w:numId="16" w16cid:durableId="1019433952">
    <w:abstractNumId w:val="9"/>
  </w:num>
  <w:num w:numId="17" w16cid:durableId="807360935">
    <w:abstractNumId w:val="17"/>
  </w:num>
  <w:num w:numId="18" w16cid:durableId="1034961308">
    <w:abstractNumId w:val="23"/>
  </w:num>
  <w:num w:numId="19" w16cid:durableId="95250015">
    <w:abstractNumId w:val="4"/>
  </w:num>
  <w:num w:numId="20" w16cid:durableId="878324627">
    <w:abstractNumId w:val="20"/>
  </w:num>
  <w:num w:numId="21" w16cid:durableId="1141383360">
    <w:abstractNumId w:val="5"/>
  </w:num>
  <w:num w:numId="22" w16cid:durableId="259224421">
    <w:abstractNumId w:val="11"/>
  </w:num>
  <w:num w:numId="23" w16cid:durableId="237596922">
    <w:abstractNumId w:val="2"/>
  </w:num>
  <w:num w:numId="24" w16cid:durableId="7482363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EDC"/>
    <w:rsid w:val="0001262C"/>
    <w:rsid w:val="00030EB1"/>
    <w:rsid w:val="000376D2"/>
    <w:rsid w:val="00050682"/>
    <w:rsid w:val="00062785"/>
    <w:rsid w:val="00092B11"/>
    <w:rsid w:val="000A6176"/>
    <w:rsid w:val="000A74D9"/>
    <w:rsid w:val="000B0E41"/>
    <w:rsid w:val="000B73CE"/>
    <w:rsid w:val="000B76A1"/>
    <w:rsid w:val="000B7DA6"/>
    <w:rsid w:val="000C06BF"/>
    <w:rsid w:val="000C5ED0"/>
    <w:rsid w:val="000D2892"/>
    <w:rsid w:val="000D42B5"/>
    <w:rsid w:val="000E2DEC"/>
    <w:rsid w:val="000E4731"/>
    <w:rsid w:val="000F132A"/>
    <w:rsid w:val="001037F4"/>
    <w:rsid w:val="00106E89"/>
    <w:rsid w:val="00123F83"/>
    <w:rsid w:val="00125DB5"/>
    <w:rsid w:val="001268E1"/>
    <w:rsid w:val="00137F6A"/>
    <w:rsid w:val="00151456"/>
    <w:rsid w:val="00164A77"/>
    <w:rsid w:val="00170252"/>
    <w:rsid w:val="001778DB"/>
    <w:rsid w:val="001A11D5"/>
    <w:rsid w:val="001B0F31"/>
    <w:rsid w:val="001B13B9"/>
    <w:rsid w:val="001B50CF"/>
    <w:rsid w:val="001B59F3"/>
    <w:rsid w:val="001E2A36"/>
    <w:rsid w:val="001F0C22"/>
    <w:rsid w:val="001F43FB"/>
    <w:rsid w:val="00201AD1"/>
    <w:rsid w:val="0021290D"/>
    <w:rsid w:val="00220D50"/>
    <w:rsid w:val="00227B1F"/>
    <w:rsid w:val="00234271"/>
    <w:rsid w:val="00244710"/>
    <w:rsid w:val="00252E1A"/>
    <w:rsid w:val="0025746B"/>
    <w:rsid w:val="00271EDC"/>
    <w:rsid w:val="00276677"/>
    <w:rsid w:val="002936D6"/>
    <w:rsid w:val="002966CB"/>
    <w:rsid w:val="002B3D6B"/>
    <w:rsid w:val="002B4184"/>
    <w:rsid w:val="002C0576"/>
    <w:rsid w:val="002C0B5C"/>
    <w:rsid w:val="002C12A4"/>
    <w:rsid w:val="002C1E91"/>
    <w:rsid w:val="002D0116"/>
    <w:rsid w:val="002D38BC"/>
    <w:rsid w:val="002F6941"/>
    <w:rsid w:val="002F6B5B"/>
    <w:rsid w:val="003145AF"/>
    <w:rsid w:val="003206DC"/>
    <w:rsid w:val="00330273"/>
    <w:rsid w:val="00330BC8"/>
    <w:rsid w:val="0033212C"/>
    <w:rsid w:val="0033286A"/>
    <w:rsid w:val="00332B26"/>
    <w:rsid w:val="00340D71"/>
    <w:rsid w:val="00352882"/>
    <w:rsid w:val="00354DB1"/>
    <w:rsid w:val="00360A21"/>
    <w:rsid w:val="0037448C"/>
    <w:rsid w:val="00382937"/>
    <w:rsid w:val="003848FD"/>
    <w:rsid w:val="00394888"/>
    <w:rsid w:val="003B32E6"/>
    <w:rsid w:val="003B3395"/>
    <w:rsid w:val="003C173A"/>
    <w:rsid w:val="003C267F"/>
    <w:rsid w:val="003D1083"/>
    <w:rsid w:val="003F01F1"/>
    <w:rsid w:val="003F1EC2"/>
    <w:rsid w:val="003F6578"/>
    <w:rsid w:val="003F65E5"/>
    <w:rsid w:val="00405581"/>
    <w:rsid w:val="004368C5"/>
    <w:rsid w:val="00447C10"/>
    <w:rsid w:val="00462153"/>
    <w:rsid w:val="004655CC"/>
    <w:rsid w:val="00466F03"/>
    <w:rsid w:val="00470AE4"/>
    <w:rsid w:val="00475663"/>
    <w:rsid w:val="00480CEA"/>
    <w:rsid w:val="004820D0"/>
    <w:rsid w:val="004915B9"/>
    <w:rsid w:val="004943EB"/>
    <w:rsid w:val="004A1B6A"/>
    <w:rsid w:val="004A4732"/>
    <w:rsid w:val="004B2356"/>
    <w:rsid w:val="004B2BAE"/>
    <w:rsid w:val="004C07F4"/>
    <w:rsid w:val="004C5872"/>
    <w:rsid w:val="004C6408"/>
    <w:rsid w:val="004D16C0"/>
    <w:rsid w:val="004D7967"/>
    <w:rsid w:val="004E04FE"/>
    <w:rsid w:val="004F588C"/>
    <w:rsid w:val="004F5981"/>
    <w:rsid w:val="00501A1E"/>
    <w:rsid w:val="00502179"/>
    <w:rsid w:val="00505F1E"/>
    <w:rsid w:val="0051039B"/>
    <w:rsid w:val="005104E1"/>
    <w:rsid w:val="00511210"/>
    <w:rsid w:val="00516BE3"/>
    <w:rsid w:val="00520BF0"/>
    <w:rsid w:val="00524C36"/>
    <w:rsid w:val="00531B11"/>
    <w:rsid w:val="00532531"/>
    <w:rsid w:val="00552824"/>
    <w:rsid w:val="00553E1C"/>
    <w:rsid w:val="0055432A"/>
    <w:rsid w:val="00562EEB"/>
    <w:rsid w:val="00572146"/>
    <w:rsid w:val="005779C0"/>
    <w:rsid w:val="00580416"/>
    <w:rsid w:val="005837E7"/>
    <w:rsid w:val="00590CF2"/>
    <w:rsid w:val="00592834"/>
    <w:rsid w:val="00597FBD"/>
    <w:rsid w:val="005A581B"/>
    <w:rsid w:val="005A6F7C"/>
    <w:rsid w:val="005B41E9"/>
    <w:rsid w:val="005B715C"/>
    <w:rsid w:val="005F6A45"/>
    <w:rsid w:val="00604879"/>
    <w:rsid w:val="006102D4"/>
    <w:rsid w:val="00630C85"/>
    <w:rsid w:val="0063269B"/>
    <w:rsid w:val="00633575"/>
    <w:rsid w:val="006371E7"/>
    <w:rsid w:val="0064725D"/>
    <w:rsid w:val="00647D65"/>
    <w:rsid w:val="00651FD1"/>
    <w:rsid w:val="00652DEE"/>
    <w:rsid w:val="006647AA"/>
    <w:rsid w:val="006655DA"/>
    <w:rsid w:val="00665664"/>
    <w:rsid w:val="006801C8"/>
    <w:rsid w:val="006802C6"/>
    <w:rsid w:val="006838EB"/>
    <w:rsid w:val="006935A6"/>
    <w:rsid w:val="006942EC"/>
    <w:rsid w:val="00697CA6"/>
    <w:rsid w:val="006A21A8"/>
    <w:rsid w:val="006A383B"/>
    <w:rsid w:val="006C3C2F"/>
    <w:rsid w:val="006D7C09"/>
    <w:rsid w:val="006E05B9"/>
    <w:rsid w:val="006E7C50"/>
    <w:rsid w:val="00705384"/>
    <w:rsid w:val="007302B8"/>
    <w:rsid w:val="00745A9C"/>
    <w:rsid w:val="00747BAB"/>
    <w:rsid w:val="0075675D"/>
    <w:rsid w:val="007652ED"/>
    <w:rsid w:val="00776485"/>
    <w:rsid w:val="00780CEB"/>
    <w:rsid w:val="007837DD"/>
    <w:rsid w:val="007B2D1D"/>
    <w:rsid w:val="007B57B2"/>
    <w:rsid w:val="007C653C"/>
    <w:rsid w:val="007D6389"/>
    <w:rsid w:val="007E327B"/>
    <w:rsid w:val="007F1532"/>
    <w:rsid w:val="007F278F"/>
    <w:rsid w:val="007F6404"/>
    <w:rsid w:val="00801371"/>
    <w:rsid w:val="0084674E"/>
    <w:rsid w:val="008479BD"/>
    <w:rsid w:val="00854DD9"/>
    <w:rsid w:val="0087389F"/>
    <w:rsid w:val="00874B03"/>
    <w:rsid w:val="00894CCB"/>
    <w:rsid w:val="008A40F1"/>
    <w:rsid w:val="008B2CC0"/>
    <w:rsid w:val="008B52B8"/>
    <w:rsid w:val="008D110A"/>
    <w:rsid w:val="008D55CC"/>
    <w:rsid w:val="00911DEC"/>
    <w:rsid w:val="00925245"/>
    <w:rsid w:val="00927E1A"/>
    <w:rsid w:val="00931AB1"/>
    <w:rsid w:val="00934FE0"/>
    <w:rsid w:val="009412A9"/>
    <w:rsid w:val="00944A9A"/>
    <w:rsid w:val="00945FB3"/>
    <w:rsid w:val="00947E1E"/>
    <w:rsid w:val="00960018"/>
    <w:rsid w:val="00961F8C"/>
    <w:rsid w:val="00990CBC"/>
    <w:rsid w:val="00991DEC"/>
    <w:rsid w:val="009950AB"/>
    <w:rsid w:val="009966AB"/>
    <w:rsid w:val="009976E5"/>
    <w:rsid w:val="009A5CA5"/>
    <w:rsid w:val="009B1ABA"/>
    <w:rsid w:val="009B2F78"/>
    <w:rsid w:val="009B53BD"/>
    <w:rsid w:val="009C07C9"/>
    <w:rsid w:val="009D0673"/>
    <w:rsid w:val="009D3329"/>
    <w:rsid w:val="009D4DA0"/>
    <w:rsid w:val="009D5792"/>
    <w:rsid w:val="009E2EB0"/>
    <w:rsid w:val="009F49C0"/>
    <w:rsid w:val="009F5D75"/>
    <w:rsid w:val="009F7453"/>
    <w:rsid w:val="00A159F0"/>
    <w:rsid w:val="00A24D00"/>
    <w:rsid w:val="00A27095"/>
    <w:rsid w:val="00A332BC"/>
    <w:rsid w:val="00A43D55"/>
    <w:rsid w:val="00A57660"/>
    <w:rsid w:val="00A7524A"/>
    <w:rsid w:val="00A75531"/>
    <w:rsid w:val="00A75C92"/>
    <w:rsid w:val="00A945E8"/>
    <w:rsid w:val="00AA53A9"/>
    <w:rsid w:val="00AC21AF"/>
    <w:rsid w:val="00AD6B12"/>
    <w:rsid w:val="00AE7220"/>
    <w:rsid w:val="00AF3406"/>
    <w:rsid w:val="00AF4BAD"/>
    <w:rsid w:val="00B01667"/>
    <w:rsid w:val="00B01E54"/>
    <w:rsid w:val="00B148A9"/>
    <w:rsid w:val="00B20606"/>
    <w:rsid w:val="00B41862"/>
    <w:rsid w:val="00B44E5A"/>
    <w:rsid w:val="00B47C24"/>
    <w:rsid w:val="00B50184"/>
    <w:rsid w:val="00B51E14"/>
    <w:rsid w:val="00B54A6D"/>
    <w:rsid w:val="00B621F7"/>
    <w:rsid w:val="00B80CDE"/>
    <w:rsid w:val="00B955C3"/>
    <w:rsid w:val="00BA7952"/>
    <w:rsid w:val="00BB0D80"/>
    <w:rsid w:val="00BB59C1"/>
    <w:rsid w:val="00BC6A1D"/>
    <w:rsid w:val="00BD2A3E"/>
    <w:rsid w:val="00BF687E"/>
    <w:rsid w:val="00C107DD"/>
    <w:rsid w:val="00C13299"/>
    <w:rsid w:val="00C15B9B"/>
    <w:rsid w:val="00C30A6F"/>
    <w:rsid w:val="00C35A2C"/>
    <w:rsid w:val="00C41844"/>
    <w:rsid w:val="00C50A11"/>
    <w:rsid w:val="00C527BC"/>
    <w:rsid w:val="00C81C5E"/>
    <w:rsid w:val="00C9677F"/>
    <w:rsid w:val="00CA18C9"/>
    <w:rsid w:val="00CC5BC2"/>
    <w:rsid w:val="00CC61A2"/>
    <w:rsid w:val="00CD12AD"/>
    <w:rsid w:val="00CD3C8E"/>
    <w:rsid w:val="00CE69B3"/>
    <w:rsid w:val="00CF0159"/>
    <w:rsid w:val="00CF30DD"/>
    <w:rsid w:val="00CF686D"/>
    <w:rsid w:val="00D03FB5"/>
    <w:rsid w:val="00D126C0"/>
    <w:rsid w:val="00D218DD"/>
    <w:rsid w:val="00D4326E"/>
    <w:rsid w:val="00D43C2A"/>
    <w:rsid w:val="00D4685A"/>
    <w:rsid w:val="00D473B4"/>
    <w:rsid w:val="00D47828"/>
    <w:rsid w:val="00D6201C"/>
    <w:rsid w:val="00D62E2D"/>
    <w:rsid w:val="00D63021"/>
    <w:rsid w:val="00D637B4"/>
    <w:rsid w:val="00D660A9"/>
    <w:rsid w:val="00D7584C"/>
    <w:rsid w:val="00D86D42"/>
    <w:rsid w:val="00D90D24"/>
    <w:rsid w:val="00D9510F"/>
    <w:rsid w:val="00DA4793"/>
    <w:rsid w:val="00DB6AE9"/>
    <w:rsid w:val="00DC0131"/>
    <w:rsid w:val="00DC20A5"/>
    <w:rsid w:val="00DD0F78"/>
    <w:rsid w:val="00DD1540"/>
    <w:rsid w:val="00DD5910"/>
    <w:rsid w:val="00DD7CD1"/>
    <w:rsid w:val="00DF2F49"/>
    <w:rsid w:val="00DF5BFA"/>
    <w:rsid w:val="00E010E9"/>
    <w:rsid w:val="00E10482"/>
    <w:rsid w:val="00E17AC6"/>
    <w:rsid w:val="00E323FB"/>
    <w:rsid w:val="00E35D3D"/>
    <w:rsid w:val="00E416E2"/>
    <w:rsid w:val="00E5313D"/>
    <w:rsid w:val="00E60918"/>
    <w:rsid w:val="00E617DB"/>
    <w:rsid w:val="00E61D73"/>
    <w:rsid w:val="00E64643"/>
    <w:rsid w:val="00E75269"/>
    <w:rsid w:val="00E75896"/>
    <w:rsid w:val="00E76B4A"/>
    <w:rsid w:val="00E8136D"/>
    <w:rsid w:val="00E838BF"/>
    <w:rsid w:val="00E87005"/>
    <w:rsid w:val="00EB40E0"/>
    <w:rsid w:val="00EB52BE"/>
    <w:rsid w:val="00EC324D"/>
    <w:rsid w:val="00EC3765"/>
    <w:rsid w:val="00EE1824"/>
    <w:rsid w:val="00EE2C57"/>
    <w:rsid w:val="00EF50D5"/>
    <w:rsid w:val="00EF5F0A"/>
    <w:rsid w:val="00F006EA"/>
    <w:rsid w:val="00F019FE"/>
    <w:rsid w:val="00F03EC9"/>
    <w:rsid w:val="00F049EB"/>
    <w:rsid w:val="00F07B4A"/>
    <w:rsid w:val="00F13F1F"/>
    <w:rsid w:val="00F40124"/>
    <w:rsid w:val="00F5259F"/>
    <w:rsid w:val="00F72A65"/>
    <w:rsid w:val="00F92837"/>
    <w:rsid w:val="00FC0958"/>
    <w:rsid w:val="00FC4CB5"/>
    <w:rsid w:val="00FD0657"/>
    <w:rsid w:val="00FD0A86"/>
    <w:rsid w:val="00FD0DB0"/>
    <w:rsid w:val="00FE2313"/>
    <w:rsid w:val="00FE4356"/>
    <w:rsid w:val="00FF21AB"/>
    <w:rsid w:val="05403772"/>
    <w:rsid w:val="0900C0C4"/>
    <w:rsid w:val="0D71C5BA"/>
    <w:rsid w:val="115ADEF3"/>
    <w:rsid w:val="124A0272"/>
    <w:rsid w:val="1EB40829"/>
    <w:rsid w:val="38DBD531"/>
    <w:rsid w:val="455E7E44"/>
    <w:rsid w:val="456C7074"/>
    <w:rsid w:val="5489B61D"/>
    <w:rsid w:val="56461E4F"/>
    <w:rsid w:val="5BD19254"/>
    <w:rsid w:val="5E69B4E2"/>
    <w:rsid w:val="74CA9E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53E01D8"/>
  <w15:chartTrackingRefBased/>
  <w15:docId w15:val="{8E148F0E-289B-46DF-A7C7-4686EF01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2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801C8"/>
    <w:pPr>
      <w:keepNext/>
      <w:spacing w:after="0" w:line="240" w:lineRule="auto"/>
      <w:outlineLvl w:val="1"/>
    </w:pPr>
    <w:rPr>
      <w:rFonts w:ascii="Book Antiqua" w:eastAsia="Times New Roman" w:hAnsi="Book Antiqu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EDC"/>
    <w:pPr>
      <w:ind w:left="720"/>
      <w:contextualSpacing/>
    </w:pPr>
  </w:style>
  <w:style w:type="table" w:styleId="TableGrid">
    <w:name w:val="Table Grid"/>
    <w:basedOn w:val="TableNormal"/>
    <w:uiPriority w:val="39"/>
    <w:rsid w:val="0033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0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C85"/>
  </w:style>
  <w:style w:type="paragraph" w:styleId="Footer">
    <w:name w:val="footer"/>
    <w:basedOn w:val="Normal"/>
    <w:link w:val="FooterChar"/>
    <w:uiPriority w:val="99"/>
    <w:unhideWhenUsed/>
    <w:rsid w:val="00630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C85"/>
  </w:style>
  <w:style w:type="character" w:customStyle="1" w:styleId="Heading2Char">
    <w:name w:val="Heading 2 Char"/>
    <w:basedOn w:val="DefaultParagraphFont"/>
    <w:link w:val="Heading2"/>
    <w:rsid w:val="006801C8"/>
    <w:rPr>
      <w:rFonts w:ascii="Book Antiqua" w:eastAsia="Times New Roman" w:hAnsi="Book Antiqua" w:cs="Times New Roman"/>
      <w:b/>
      <w:bCs/>
      <w:sz w:val="24"/>
      <w:szCs w:val="24"/>
    </w:rPr>
  </w:style>
  <w:style w:type="paragraph" w:styleId="BodyText">
    <w:name w:val="Body Text"/>
    <w:basedOn w:val="Normal"/>
    <w:link w:val="BodyTextChar"/>
    <w:rsid w:val="006801C8"/>
    <w:pPr>
      <w:spacing w:after="0" w:line="240" w:lineRule="auto"/>
    </w:pPr>
    <w:rPr>
      <w:rFonts w:ascii="Book Antiqua" w:eastAsia="Times New Roman" w:hAnsi="Book Antiqua" w:cs="Times New Roman"/>
      <w:sz w:val="24"/>
      <w:szCs w:val="24"/>
    </w:rPr>
  </w:style>
  <w:style w:type="character" w:customStyle="1" w:styleId="BodyTextChar">
    <w:name w:val="Body Text Char"/>
    <w:basedOn w:val="DefaultParagraphFont"/>
    <w:link w:val="BodyText"/>
    <w:rsid w:val="006801C8"/>
    <w:rPr>
      <w:rFonts w:ascii="Book Antiqua" w:eastAsia="Times New Roman" w:hAnsi="Book Antiqua" w:cs="Times New Roman"/>
      <w:sz w:val="24"/>
      <w:szCs w:val="24"/>
    </w:rPr>
  </w:style>
  <w:style w:type="character" w:customStyle="1" w:styleId="Heading1Char">
    <w:name w:val="Heading 1 Char"/>
    <w:basedOn w:val="DefaultParagraphFont"/>
    <w:link w:val="Heading1"/>
    <w:uiPriority w:val="9"/>
    <w:rsid w:val="00AE7220"/>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AE7220"/>
    <w:pPr>
      <w:spacing w:after="0" w:line="240" w:lineRule="auto"/>
      <w:jc w:val="center"/>
    </w:pPr>
    <w:rPr>
      <w:rFonts w:ascii="Book Antiqua" w:eastAsia="Times New Roman" w:hAnsi="Book Antiqua" w:cs="Times New Roman"/>
      <w:b/>
      <w:bCs/>
      <w:sz w:val="24"/>
      <w:szCs w:val="24"/>
    </w:rPr>
  </w:style>
  <w:style w:type="character" w:customStyle="1" w:styleId="TitleChar">
    <w:name w:val="Title Char"/>
    <w:basedOn w:val="DefaultParagraphFont"/>
    <w:link w:val="Title"/>
    <w:rsid w:val="00AE7220"/>
    <w:rPr>
      <w:rFonts w:ascii="Book Antiqua" w:eastAsia="Times New Roman" w:hAnsi="Book Antiqua" w:cs="Times New Roman"/>
      <w:b/>
      <w:bCs/>
      <w:sz w:val="24"/>
      <w:szCs w:val="24"/>
    </w:rPr>
  </w:style>
  <w:style w:type="paragraph" w:styleId="BlockText">
    <w:name w:val="Block Text"/>
    <w:basedOn w:val="Normal"/>
    <w:semiHidden/>
    <w:unhideWhenUsed/>
    <w:rsid w:val="00AE7220"/>
    <w:pPr>
      <w:spacing w:after="0" w:line="240" w:lineRule="auto"/>
      <w:ind w:left="720" w:right="-37"/>
    </w:pPr>
    <w:rPr>
      <w:rFonts w:ascii="Book Antiqua" w:eastAsia="Times New Roman" w:hAnsi="Book Antiqua" w:cs="Times New Roman"/>
      <w:sz w:val="24"/>
      <w:szCs w:val="24"/>
      <w:lang w:val="en-US"/>
    </w:rPr>
  </w:style>
  <w:style w:type="paragraph" w:styleId="BalloonText">
    <w:name w:val="Balloon Text"/>
    <w:basedOn w:val="Normal"/>
    <w:link w:val="BalloonTextChar"/>
    <w:uiPriority w:val="99"/>
    <w:semiHidden/>
    <w:unhideWhenUsed/>
    <w:rsid w:val="00EF5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F0A"/>
    <w:rPr>
      <w:rFonts w:ascii="Segoe UI" w:hAnsi="Segoe UI" w:cs="Segoe UI"/>
      <w:sz w:val="18"/>
      <w:szCs w:val="18"/>
    </w:rPr>
  </w:style>
  <w:style w:type="table" w:customStyle="1" w:styleId="TableGrid1">
    <w:name w:val="Table Grid1"/>
    <w:basedOn w:val="TableNormal"/>
    <w:next w:val="TableGrid"/>
    <w:uiPriority w:val="39"/>
    <w:rsid w:val="006647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F6100CBA5C3F4C8ABEF003D04FE1E8" ma:contentTypeVersion="7" ma:contentTypeDescription="Create a new document." ma:contentTypeScope="" ma:versionID="723bf11ea8a276572991891978c8d218">
  <xsd:schema xmlns:xsd="http://www.w3.org/2001/XMLSchema" xmlns:xs="http://www.w3.org/2001/XMLSchema" xmlns:p="http://schemas.microsoft.com/office/2006/metadata/properties" xmlns:ns2="3ffa7572-97d3-43b3-a407-2e6e56125739" targetNamespace="http://schemas.microsoft.com/office/2006/metadata/properties" ma:root="true" ma:fieldsID="d11f032025bae643c7c9cfff22bf4e34" ns2:_="">
    <xsd:import namespace="3ffa7572-97d3-43b3-a407-2e6e561257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7572-97d3-43b3-a407-2e6e56125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06A1D-732B-4E9E-96DB-A7BD239BEDAC}"/>
</file>

<file path=customXml/itemProps2.xml><?xml version="1.0" encoding="utf-8"?>
<ds:datastoreItem xmlns:ds="http://schemas.openxmlformats.org/officeDocument/2006/customXml" ds:itemID="{79E08C82-6E11-4475-8623-57FCE54DA5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E0534-A0C9-4763-8669-92B117E467F0}">
  <ds:schemaRefs>
    <ds:schemaRef ds:uri="http://schemas.microsoft.com/sharepoint/v3/contenttype/forms"/>
  </ds:schemaRefs>
</ds:datastoreItem>
</file>

<file path=customXml/itemProps4.xml><?xml version="1.0" encoding="utf-8"?>
<ds:datastoreItem xmlns:ds="http://schemas.openxmlformats.org/officeDocument/2006/customXml" ds:itemID="{D10E9870-B1D7-4D7F-AD15-5268859D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Magilton</dc:creator>
  <cp:keywords/>
  <dc:description/>
  <cp:lastModifiedBy>J.Burke</cp:lastModifiedBy>
  <cp:revision>5</cp:revision>
  <cp:lastPrinted>2019-03-12T13:11:00Z</cp:lastPrinted>
  <dcterms:created xsi:type="dcterms:W3CDTF">2025-11-12T11:13:00Z</dcterms:created>
  <dcterms:modified xsi:type="dcterms:W3CDTF">2025-11-12T11:21:00Z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0x0101006FF6100CBA5C3F4C8ABEF003D04FE1E8</vt:lpwstr>
  </property>
  <property fmtid="{D5CDD505-2E9C-101B-9397-08002B2CF9AE}" pid="3" name="_ExtendedDescription">
    <vt:lpwstr/>
  </property>
</Properties>
</file>